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F4" w:rsidRDefault="009806EA" w:rsidP="009135EF">
      <w:pPr>
        <w:pStyle w:val="Titolo2"/>
      </w:pPr>
      <w:r>
        <w:rPr>
          <w:noProof/>
          <w:lang w:eastAsia="it-IT"/>
        </w:rPr>
        <w:drawing>
          <wp:anchor distT="0" distB="0" distL="114300" distR="114300" simplePos="0" relativeHeight="251664384" behindDoc="1" locked="1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-923925</wp:posOffset>
            </wp:positionV>
            <wp:extent cx="7677785" cy="10709910"/>
            <wp:effectExtent l="19050" t="0" r="0" b="0"/>
            <wp:wrapNone/>
            <wp:docPr id="12" name="Immagine 11" descr="Bollettino Tecnico inglese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lettino Tecnico inglese 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785" cy="1070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02EF"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7748905</wp:posOffset>
            </wp:positionH>
            <wp:positionV relativeFrom="paragraph">
              <wp:posOffset>-1067435</wp:posOffset>
            </wp:positionV>
            <wp:extent cx="6880860" cy="9630410"/>
            <wp:effectExtent l="19050" t="0" r="0" b="0"/>
            <wp:wrapNone/>
            <wp:docPr id="8" name="Immagine 7" descr="Bollettino Tecnico francese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lettino Tecnico francese 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0860" cy="963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3F5A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7900670</wp:posOffset>
            </wp:positionH>
            <wp:positionV relativeFrom="paragraph">
              <wp:posOffset>-2303780</wp:posOffset>
            </wp:positionV>
            <wp:extent cx="4488815" cy="6273165"/>
            <wp:effectExtent l="19050" t="0" r="6985" b="0"/>
            <wp:wrapNone/>
            <wp:docPr id="2" name="Immagine 1" descr="Bollettino Tecnico francese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lettino Tecnico francese 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8815" cy="6273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35EF" w:rsidRDefault="009135EF" w:rsidP="009135EF"/>
    <w:p w:rsidR="004B3F5A" w:rsidRDefault="004B3F5A" w:rsidP="009135EF"/>
    <w:p w:rsidR="000A2D55" w:rsidRDefault="000A2D55" w:rsidP="000A2D55">
      <w:pPr>
        <w:pStyle w:val="Titolo1"/>
      </w:pPr>
    </w:p>
    <w:p w:rsidR="00B35817" w:rsidRDefault="00B35817" w:rsidP="004408B2">
      <w:pPr>
        <w:tabs>
          <w:tab w:val="left" w:pos="5103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D8039D" w:rsidRDefault="00D8039D" w:rsidP="00B35817">
      <w:pPr>
        <w:tabs>
          <w:tab w:val="left" w:pos="5103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0A2D55" w:rsidRPr="00CF3259" w:rsidRDefault="000A2D55" w:rsidP="00B35817">
      <w:pPr>
        <w:tabs>
          <w:tab w:val="left" w:pos="5103"/>
        </w:tabs>
        <w:ind w:left="284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CF3259">
        <w:rPr>
          <w:rFonts w:ascii="Arial" w:hAnsi="Arial" w:cs="Arial"/>
          <w:sz w:val="20"/>
          <w:szCs w:val="20"/>
        </w:rPr>
        <w:t>REV</w:t>
      </w:r>
      <w:proofErr w:type="spellEnd"/>
      <w:r w:rsidRPr="00CF3259">
        <w:rPr>
          <w:rFonts w:ascii="Arial" w:hAnsi="Arial" w:cs="Arial"/>
          <w:sz w:val="20"/>
          <w:szCs w:val="20"/>
        </w:rPr>
        <w:t xml:space="preserve">. </w:t>
      </w:r>
      <w:r w:rsidR="00D54CB9">
        <w:rPr>
          <w:rFonts w:ascii="Arial" w:eastAsia="Arial" w:hAnsi="Arial" w:cs="Arial"/>
          <w:color w:val="0E101A"/>
        </w:rPr>
        <w:t>209021</w:t>
      </w:r>
    </w:p>
    <w:p w:rsidR="009A1666" w:rsidRDefault="00D54CB9" w:rsidP="009A1666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MAX ETIL</w:t>
      </w:r>
    </w:p>
    <w:p w:rsidR="00D54CB9" w:rsidRDefault="00D54CB9" w:rsidP="00D54CB9">
      <w:pPr>
        <w:pStyle w:val="normal"/>
        <w:tabs>
          <w:tab w:val="left" w:pos="5103"/>
        </w:tabs>
        <w:jc w:val="center"/>
        <w:rPr>
          <w:rFonts w:ascii="Arial" w:eastAsia="Arial" w:hAnsi="Arial" w:cs="Arial"/>
          <w:color w:val="0E101A"/>
        </w:rPr>
      </w:pPr>
      <w:r>
        <w:rPr>
          <w:rFonts w:ascii="Arial" w:eastAsia="Arial" w:hAnsi="Arial" w:cs="Arial"/>
          <w:color w:val="0E101A"/>
        </w:rPr>
        <w:t xml:space="preserve">Strong </w:t>
      </w:r>
      <w:proofErr w:type="spellStart"/>
      <w:r>
        <w:rPr>
          <w:rFonts w:ascii="Arial" w:eastAsia="Arial" w:hAnsi="Arial" w:cs="Arial"/>
          <w:color w:val="0E101A"/>
        </w:rPr>
        <w:t>penetrating</w:t>
      </w:r>
      <w:proofErr w:type="spellEnd"/>
      <w:r>
        <w:rPr>
          <w:rFonts w:ascii="Arial" w:eastAsia="Arial" w:hAnsi="Arial" w:cs="Arial"/>
          <w:color w:val="0E101A"/>
        </w:rPr>
        <w:t xml:space="preserve"> </w:t>
      </w:r>
      <w:proofErr w:type="spellStart"/>
      <w:r>
        <w:rPr>
          <w:rFonts w:ascii="Arial" w:eastAsia="Arial" w:hAnsi="Arial" w:cs="Arial"/>
          <w:color w:val="0E101A"/>
        </w:rPr>
        <w:t>protective</w:t>
      </w:r>
      <w:proofErr w:type="spellEnd"/>
      <w:r>
        <w:rPr>
          <w:rFonts w:ascii="Arial" w:eastAsia="Arial" w:hAnsi="Arial" w:cs="Arial"/>
          <w:color w:val="0E101A"/>
        </w:rPr>
        <w:t xml:space="preserve"> </w:t>
      </w:r>
      <w:proofErr w:type="spellStart"/>
      <w:r>
        <w:rPr>
          <w:rFonts w:ascii="Arial" w:eastAsia="Arial" w:hAnsi="Arial" w:cs="Arial"/>
          <w:color w:val="0E101A"/>
        </w:rPr>
        <w:t>consolidator</w:t>
      </w:r>
      <w:proofErr w:type="spellEnd"/>
    </w:p>
    <w:p w:rsidR="00D8039D" w:rsidRDefault="00D8039D" w:rsidP="00D54CB9">
      <w:pPr>
        <w:pStyle w:val="normal"/>
        <w:tabs>
          <w:tab w:val="left" w:pos="5103"/>
        </w:tabs>
        <w:jc w:val="center"/>
        <w:rPr>
          <w:rFonts w:ascii="Arial" w:eastAsia="Arial" w:hAnsi="Arial" w:cs="Arial"/>
          <w:color w:val="0E101A"/>
        </w:rPr>
      </w:pPr>
    </w:p>
    <w:p w:rsidR="00D8039D" w:rsidRDefault="00D8039D" w:rsidP="00D54CB9">
      <w:pPr>
        <w:pStyle w:val="normal"/>
        <w:tabs>
          <w:tab w:val="left" w:pos="5103"/>
        </w:tabs>
        <w:jc w:val="center"/>
        <w:rPr>
          <w:rFonts w:ascii="Arial" w:eastAsia="Arial" w:hAnsi="Arial" w:cs="Arial"/>
          <w:color w:val="0E101A"/>
        </w:rPr>
      </w:pPr>
    </w:p>
    <w:p w:rsidR="00CD3984" w:rsidRPr="00B761FB" w:rsidRDefault="00CD3984" w:rsidP="00CD3984">
      <w:pPr>
        <w:pStyle w:val="normal"/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Arial" w:eastAsia="Arial" w:hAnsi="Arial" w:cs="Arial"/>
          <w:sz w:val="16"/>
          <w:szCs w:val="16"/>
        </w:rPr>
      </w:pPr>
    </w:p>
    <w:p w:rsidR="00CD3984" w:rsidRPr="00B761FB" w:rsidRDefault="00CD3984" w:rsidP="00CD3984">
      <w:pPr>
        <w:ind w:left="0"/>
        <w:rPr>
          <w:rFonts w:ascii="Arial" w:hAnsi="Arial" w:cs="Arial"/>
          <w:sz w:val="16"/>
          <w:szCs w:val="16"/>
        </w:rPr>
        <w:sectPr w:rsidR="00CD3984" w:rsidRPr="00B761FB" w:rsidSect="00F002EF">
          <w:pgSz w:w="11906" w:h="16838"/>
          <w:pgMar w:top="1418" w:right="0" w:bottom="1134" w:left="0" w:header="708" w:footer="708" w:gutter="0"/>
          <w:cols w:space="708"/>
          <w:docGrid w:linePitch="360"/>
        </w:sectPr>
      </w:pPr>
    </w:p>
    <w:p w:rsidR="00902C86" w:rsidRPr="00F33342" w:rsidRDefault="00195012" w:rsidP="00CD3984">
      <w:pPr>
        <w:tabs>
          <w:tab w:val="left" w:pos="5103"/>
        </w:tabs>
        <w:ind w:left="0"/>
        <w:rPr>
          <w:rFonts w:ascii="Arial" w:hAnsi="Arial" w:cs="Arial"/>
          <w:b/>
          <w:sz w:val="20"/>
          <w:szCs w:val="20"/>
        </w:rPr>
      </w:pPr>
      <w:r w:rsidRPr="00F33342">
        <w:rPr>
          <w:rFonts w:ascii="Arial" w:eastAsia="Arial" w:hAnsi="Arial" w:cs="Arial"/>
          <w:b/>
          <w:sz w:val="20"/>
          <w:szCs w:val="20"/>
        </w:rPr>
        <w:lastRenderedPageBreak/>
        <w:t>FEATURES</w:t>
      </w:r>
    </w:p>
    <w:p w:rsidR="00902C86" w:rsidRPr="00F33342" w:rsidRDefault="00902C86" w:rsidP="00CD3984">
      <w:pPr>
        <w:ind w:left="0"/>
        <w:jc w:val="both"/>
        <w:rPr>
          <w:rFonts w:ascii="Arial" w:hAnsi="Arial" w:cs="Arial"/>
          <w:sz w:val="20"/>
          <w:szCs w:val="20"/>
        </w:rPr>
      </w:pPr>
    </w:p>
    <w:p w:rsidR="00D54CB9" w:rsidRPr="00F33342" w:rsidRDefault="00D54CB9" w:rsidP="00D54CB9">
      <w:pPr>
        <w:pStyle w:val="normal"/>
        <w:tabs>
          <w:tab w:val="left" w:pos="5103"/>
        </w:tabs>
        <w:jc w:val="both"/>
        <w:rPr>
          <w:rFonts w:ascii="Arial" w:eastAsia="Arial" w:hAnsi="Arial" w:cs="Arial"/>
          <w:color w:val="0E101A"/>
        </w:rPr>
      </w:pPr>
      <w:r w:rsidRPr="00F33342">
        <w:rPr>
          <w:rFonts w:ascii="Arial" w:eastAsia="Arial" w:hAnsi="Arial" w:cs="Arial"/>
          <w:b/>
          <w:color w:val="0E101A"/>
        </w:rPr>
        <w:t>MAX ETIL</w:t>
      </w:r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is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a </w:t>
      </w:r>
      <w:proofErr w:type="spellStart"/>
      <w:r w:rsidRPr="00F33342">
        <w:rPr>
          <w:rFonts w:ascii="Arial" w:eastAsia="Arial" w:hAnsi="Arial" w:cs="Arial"/>
          <w:color w:val="0E101A"/>
        </w:rPr>
        <w:t>ready-to-use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, </w:t>
      </w:r>
      <w:proofErr w:type="spellStart"/>
      <w:r w:rsidRPr="00F33342">
        <w:rPr>
          <w:rFonts w:ascii="Arial" w:eastAsia="Arial" w:hAnsi="Arial" w:cs="Arial"/>
          <w:color w:val="0E101A"/>
        </w:rPr>
        <w:t>white-colored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, </w:t>
      </w:r>
      <w:proofErr w:type="spellStart"/>
      <w:r w:rsidRPr="00F33342">
        <w:rPr>
          <w:rFonts w:ascii="Arial" w:eastAsia="Arial" w:hAnsi="Arial" w:cs="Arial"/>
          <w:color w:val="0E101A"/>
        </w:rPr>
        <w:t>highly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breathable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, </w:t>
      </w:r>
      <w:proofErr w:type="spellStart"/>
      <w:r w:rsidRPr="00F33342">
        <w:rPr>
          <w:rFonts w:ascii="Arial" w:eastAsia="Arial" w:hAnsi="Arial" w:cs="Arial"/>
          <w:color w:val="0E101A"/>
        </w:rPr>
        <w:t>highly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penetrating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protective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consolidator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based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on </w:t>
      </w:r>
      <w:proofErr w:type="spellStart"/>
      <w:r w:rsidRPr="00F33342">
        <w:rPr>
          <w:rFonts w:ascii="Arial" w:eastAsia="Arial" w:hAnsi="Arial" w:cs="Arial"/>
          <w:color w:val="0E101A"/>
        </w:rPr>
        <w:t>modified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silicates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, </w:t>
      </w:r>
      <w:proofErr w:type="spellStart"/>
      <w:r w:rsidRPr="00F33342">
        <w:rPr>
          <w:rFonts w:ascii="Arial" w:eastAsia="Arial" w:hAnsi="Arial" w:cs="Arial"/>
          <w:color w:val="0E101A"/>
        </w:rPr>
        <w:t>designed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to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consolidate </w:t>
      </w:r>
      <w:proofErr w:type="spellStart"/>
      <w:r w:rsidRPr="00F33342">
        <w:rPr>
          <w:rFonts w:ascii="Arial" w:eastAsia="Arial" w:hAnsi="Arial" w:cs="Arial"/>
          <w:color w:val="0E101A"/>
        </w:rPr>
        <w:t>crumbling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surfaces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in </w:t>
      </w:r>
      <w:proofErr w:type="spellStart"/>
      <w:r w:rsidRPr="00F33342">
        <w:rPr>
          <w:rFonts w:ascii="Arial" w:eastAsia="Arial" w:hAnsi="Arial" w:cs="Arial"/>
          <w:color w:val="0E101A"/>
        </w:rPr>
        <w:t>absorbent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substrates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such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as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plasters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, </w:t>
      </w:r>
      <w:proofErr w:type="spellStart"/>
      <w:r w:rsidRPr="00F33342">
        <w:rPr>
          <w:rFonts w:ascii="Arial" w:eastAsia="Arial" w:hAnsi="Arial" w:cs="Arial"/>
          <w:color w:val="0E101A"/>
        </w:rPr>
        <w:t>mineral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coatings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, </w:t>
      </w:r>
      <w:proofErr w:type="spellStart"/>
      <w:r w:rsidRPr="00F33342">
        <w:rPr>
          <w:rFonts w:ascii="Arial" w:eastAsia="Arial" w:hAnsi="Arial" w:cs="Arial"/>
          <w:color w:val="0E101A"/>
        </w:rPr>
        <w:t>tuff</w:t>
      </w:r>
      <w:proofErr w:type="spellEnd"/>
      <w:r w:rsidRPr="00F33342">
        <w:rPr>
          <w:rFonts w:ascii="Arial" w:eastAsia="Arial" w:hAnsi="Arial" w:cs="Arial"/>
          <w:color w:val="0E101A"/>
        </w:rPr>
        <w:t>, etc.</w:t>
      </w:r>
    </w:p>
    <w:p w:rsidR="00D54CB9" w:rsidRPr="00F33342" w:rsidRDefault="00D54CB9" w:rsidP="00D54CB9">
      <w:pPr>
        <w:tabs>
          <w:tab w:val="left" w:pos="6804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02C86" w:rsidRPr="00F33342" w:rsidRDefault="00B01E9F" w:rsidP="00CD3984">
      <w:pPr>
        <w:ind w:left="0"/>
        <w:rPr>
          <w:rFonts w:ascii="Arial" w:eastAsia="Arial" w:hAnsi="Arial" w:cs="Arial"/>
          <w:b/>
          <w:sz w:val="20"/>
          <w:szCs w:val="20"/>
        </w:rPr>
      </w:pPr>
      <w:r w:rsidRPr="00F33342">
        <w:rPr>
          <w:rFonts w:ascii="Arial" w:eastAsia="Arial" w:hAnsi="Arial" w:cs="Arial"/>
          <w:b/>
          <w:sz w:val="20"/>
          <w:szCs w:val="20"/>
        </w:rPr>
        <w:t>FIELDS OF USE</w:t>
      </w:r>
    </w:p>
    <w:p w:rsidR="00B01E9F" w:rsidRPr="00F33342" w:rsidRDefault="00B01E9F" w:rsidP="00CD3984">
      <w:pPr>
        <w:ind w:left="0"/>
        <w:rPr>
          <w:rFonts w:ascii="Arial" w:hAnsi="Arial" w:cs="Arial"/>
          <w:b/>
          <w:sz w:val="20"/>
          <w:szCs w:val="20"/>
        </w:rPr>
      </w:pPr>
    </w:p>
    <w:p w:rsidR="00CD3984" w:rsidRPr="00F33342" w:rsidRDefault="00D54CB9" w:rsidP="00B761FB">
      <w:pPr>
        <w:tabs>
          <w:tab w:val="left" w:pos="5103"/>
        </w:tabs>
        <w:ind w:left="0"/>
        <w:jc w:val="both"/>
        <w:rPr>
          <w:rFonts w:ascii="Arial" w:eastAsia="Arial" w:hAnsi="Arial" w:cs="Arial"/>
          <w:color w:val="0E101A"/>
          <w:sz w:val="20"/>
          <w:szCs w:val="20"/>
        </w:rPr>
      </w:pPr>
      <w:r w:rsidRPr="00F33342">
        <w:rPr>
          <w:rFonts w:ascii="Arial" w:eastAsia="Arial" w:hAnsi="Arial" w:cs="Arial"/>
          <w:b/>
          <w:color w:val="0E101A"/>
          <w:sz w:val="20"/>
          <w:szCs w:val="20"/>
        </w:rPr>
        <w:t>MAX ETIL</w:t>
      </w:r>
      <w:r w:rsidRPr="00F33342">
        <w:rPr>
          <w:rFonts w:ascii="Arial" w:eastAsia="Arial" w:hAnsi="Arial" w:cs="Arial"/>
          <w:color w:val="0E101A"/>
          <w:sz w:val="20"/>
          <w:szCs w:val="20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  <w:sz w:val="20"/>
          <w:szCs w:val="20"/>
        </w:rPr>
        <w:t>is</w:t>
      </w:r>
      <w:proofErr w:type="spellEnd"/>
      <w:r w:rsidRPr="00F33342">
        <w:rPr>
          <w:rFonts w:ascii="Arial" w:eastAsia="Arial" w:hAnsi="Arial" w:cs="Arial"/>
          <w:color w:val="0E101A"/>
          <w:sz w:val="20"/>
          <w:szCs w:val="20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  <w:sz w:val="20"/>
          <w:szCs w:val="20"/>
        </w:rPr>
        <w:t>indicated</w:t>
      </w:r>
      <w:proofErr w:type="spellEnd"/>
      <w:r w:rsidRPr="00F33342">
        <w:rPr>
          <w:rFonts w:ascii="Arial" w:eastAsia="Arial" w:hAnsi="Arial" w:cs="Arial"/>
          <w:color w:val="0E101A"/>
          <w:sz w:val="20"/>
          <w:szCs w:val="20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  <w:sz w:val="20"/>
          <w:szCs w:val="20"/>
        </w:rPr>
        <w:t>for</w:t>
      </w:r>
      <w:proofErr w:type="spellEnd"/>
      <w:r w:rsidRPr="00F33342">
        <w:rPr>
          <w:rFonts w:ascii="Arial" w:eastAsia="Arial" w:hAnsi="Arial" w:cs="Arial"/>
          <w:color w:val="0E101A"/>
          <w:sz w:val="20"/>
          <w:szCs w:val="20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  <w:sz w:val="20"/>
          <w:szCs w:val="20"/>
        </w:rPr>
        <w:t>consolidating</w:t>
      </w:r>
      <w:proofErr w:type="spellEnd"/>
      <w:r w:rsidRPr="00F33342">
        <w:rPr>
          <w:rFonts w:ascii="Arial" w:eastAsia="Arial" w:hAnsi="Arial" w:cs="Arial"/>
          <w:color w:val="0E101A"/>
          <w:sz w:val="20"/>
          <w:szCs w:val="20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  <w:sz w:val="20"/>
          <w:szCs w:val="20"/>
        </w:rPr>
        <w:t>crumbling</w:t>
      </w:r>
      <w:proofErr w:type="spellEnd"/>
      <w:r w:rsidRPr="00F33342">
        <w:rPr>
          <w:rFonts w:ascii="Arial" w:eastAsia="Arial" w:hAnsi="Arial" w:cs="Arial"/>
          <w:color w:val="0E101A"/>
          <w:sz w:val="20"/>
          <w:szCs w:val="20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  <w:sz w:val="20"/>
          <w:szCs w:val="20"/>
        </w:rPr>
        <w:t>surfaces</w:t>
      </w:r>
      <w:proofErr w:type="spellEnd"/>
      <w:r w:rsidRPr="00F33342">
        <w:rPr>
          <w:rFonts w:ascii="Arial" w:eastAsia="Arial" w:hAnsi="Arial" w:cs="Arial"/>
          <w:color w:val="0E101A"/>
          <w:sz w:val="20"/>
          <w:szCs w:val="20"/>
        </w:rPr>
        <w:t xml:space="preserve"> in </w:t>
      </w:r>
      <w:proofErr w:type="spellStart"/>
      <w:r w:rsidRPr="00F33342">
        <w:rPr>
          <w:rFonts w:ascii="Arial" w:eastAsia="Arial" w:hAnsi="Arial" w:cs="Arial"/>
          <w:color w:val="0E101A"/>
          <w:sz w:val="20"/>
          <w:szCs w:val="20"/>
        </w:rPr>
        <w:t>absorbent</w:t>
      </w:r>
      <w:proofErr w:type="spellEnd"/>
      <w:r w:rsidRPr="00F33342">
        <w:rPr>
          <w:rFonts w:ascii="Arial" w:eastAsia="Arial" w:hAnsi="Arial" w:cs="Arial"/>
          <w:color w:val="0E101A"/>
          <w:sz w:val="20"/>
          <w:szCs w:val="20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  <w:sz w:val="20"/>
          <w:szCs w:val="20"/>
        </w:rPr>
        <w:t>substrates</w:t>
      </w:r>
      <w:proofErr w:type="spellEnd"/>
      <w:r w:rsidRPr="00F33342">
        <w:rPr>
          <w:rFonts w:ascii="Arial" w:eastAsia="Arial" w:hAnsi="Arial" w:cs="Arial"/>
          <w:color w:val="0E101A"/>
          <w:sz w:val="20"/>
          <w:szCs w:val="20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  <w:sz w:val="20"/>
          <w:szCs w:val="20"/>
        </w:rPr>
        <w:t>such</w:t>
      </w:r>
      <w:proofErr w:type="spellEnd"/>
      <w:r w:rsidRPr="00F33342">
        <w:rPr>
          <w:rFonts w:ascii="Arial" w:eastAsia="Arial" w:hAnsi="Arial" w:cs="Arial"/>
          <w:color w:val="0E101A"/>
          <w:sz w:val="20"/>
          <w:szCs w:val="20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  <w:sz w:val="20"/>
          <w:szCs w:val="20"/>
        </w:rPr>
        <w:t>as</w:t>
      </w:r>
      <w:proofErr w:type="spellEnd"/>
      <w:r w:rsidRPr="00F33342">
        <w:rPr>
          <w:rFonts w:ascii="Arial" w:eastAsia="Arial" w:hAnsi="Arial" w:cs="Arial"/>
          <w:color w:val="0E101A"/>
          <w:sz w:val="20"/>
          <w:szCs w:val="20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  <w:sz w:val="20"/>
          <w:szCs w:val="20"/>
        </w:rPr>
        <w:t>plasters</w:t>
      </w:r>
      <w:proofErr w:type="spellEnd"/>
      <w:r w:rsidRPr="00F33342">
        <w:rPr>
          <w:rFonts w:ascii="Arial" w:eastAsia="Arial" w:hAnsi="Arial" w:cs="Arial"/>
          <w:color w:val="0E101A"/>
          <w:sz w:val="20"/>
          <w:szCs w:val="20"/>
        </w:rPr>
        <w:t xml:space="preserve">, </w:t>
      </w:r>
      <w:proofErr w:type="spellStart"/>
      <w:r w:rsidRPr="00F33342">
        <w:rPr>
          <w:rFonts w:ascii="Arial" w:eastAsia="Arial" w:hAnsi="Arial" w:cs="Arial"/>
          <w:color w:val="0E101A"/>
          <w:sz w:val="20"/>
          <w:szCs w:val="20"/>
        </w:rPr>
        <w:t>mineral</w:t>
      </w:r>
      <w:proofErr w:type="spellEnd"/>
      <w:r w:rsidRPr="00F33342">
        <w:rPr>
          <w:rFonts w:ascii="Arial" w:eastAsia="Arial" w:hAnsi="Arial" w:cs="Arial"/>
          <w:color w:val="0E101A"/>
          <w:sz w:val="20"/>
          <w:szCs w:val="20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  <w:sz w:val="20"/>
          <w:szCs w:val="20"/>
        </w:rPr>
        <w:t>coatings</w:t>
      </w:r>
      <w:proofErr w:type="spellEnd"/>
      <w:r w:rsidRPr="00F33342">
        <w:rPr>
          <w:rFonts w:ascii="Arial" w:eastAsia="Arial" w:hAnsi="Arial" w:cs="Arial"/>
          <w:color w:val="0E101A"/>
          <w:sz w:val="20"/>
          <w:szCs w:val="20"/>
        </w:rPr>
        <w:t xml:space="preserve">, </w:t>
      </w:r>
      <w:proofErr w:type="spellStart"/>
      <w:r w:rsidRPr="00F33342">
        <w:rPr>
          <w:rFonts w:ascii="Arial" w:eastAsia="Arial" w:hAnsi="Arial" w:cs="Arial"/>
          <w:color w:val="0E101A"/>
          <w:sz w:val="20"/>
          <w:szCs w:val="20"/>
        </w:rPr>
        <w:t>tuff</w:t>
      </w:r>
      <w:proofErr w:type="spellEnd"/>
      <w:r w:rsidRPr="00F33342">
        <w:rPr>
          <w:rFonts w:ascii="Arial" w:eastAsia="Arial" w:hAnsi="Arial" w:cs="Arial"/>
          <w:color w:val="0E101A"/>
          <w:sz w:val="20"/>
          <w:szCs w:val="20"/>
        </w:rPr>
        <w:t xml:space="preserve">, etc., </w:t>
      </w:r>
      <w:proofErr w:type="spellStart"/>
      <w:r w:rsidRPr="00F33342">
        <w:rPr>
          <w:rFonts w:ascii="Arial" w:eastAsia="Arial" w:hAnsi="Arial" w:cs="Arial"/>
          <w:color w:val="0E101A"/>
          <w:sz w:val="20"/>
          <w:szCs w:val="20"/>
        </w:rPr>
        <w:t>as</w:t>
      </w:r>
      <w:proofErr w:type="spellEnd"/>
      <w:r w:rsidRPr="00F33342">
        <w:rPr>
          <w:rFonts w:ascii="Arial" w:eastAsia="Arial" w:hAnsi="Arial" w:cs="Arial"/>
          <w:color w:val="0E101A"/>
          <w:sz w:val="20"/>
          <w:szCs w:val="20"/>
        </w:rPr>
        <w:t xml:space="preserve"> part </w:t>
      </w:r>
      <w:proofErr w:type="spellStart"/>
      <w:r w:rsidRPr="00F33342">
        <w:rPr>
          <w:rFonts w:ascii="Arial" w:eastAsia="Arial" w:hAnsi="Arial" w:cs="Arial"/>
          <w:color w:val="0E101A"/>
          <w:sz w:val="20"/>
          <w:szCs w:val="20"/>
        </w:rPr>
        <w:t>of</w:t>
      </w:r>
      <w:proofErr w:type="spellEnd"/>
      <w:r w:rsidRPr="00F33342">
        <w:rPr>
          <w:rFonts w:ascii="Arial" w:eastAsia="Arial" w:hAnsi="Arial" w:cs="Arial"/>
          <w:color w:val="0E101A"/>
          <w:sz w:val="20"/>
          <w:szCs w:val="20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  <w:sz w:val="20"/>
          <w:szCs w:val="20"/>
        </w:rPr>
        <w:t>specific</w:t>
      </w:r>
      <w:proofErr w:type="spellEnd"/>
      <w:r w:rsidRPr="00F33342">
        <w:rPr>
          <w:rFonts w:ascii="Arial" w:eastAsia="Arial" w:hAnsi="Arial" w:cs="Arial"/>
          <w:color w:val="0E101A"/>
          <w:sz w:val="20"/>
          <w:szCs w:val="20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  <w:sz w:val="20"/>
          <w:szCs w:val="20"/>
        </w:rPr>
        <w:t>restoration</w:t>
      </w:r>
      <w:proofErr w:type="spellEnd"/>
      <w:r w:rsidRPr="00F33342">
        <w:rPr>
          <w:rFonts w:ascii="Arial" w:eastAsia="Arial" w:hAnsi="Arial" w:cs="Arial"/>
          <w:color w:val="0E101A"/>
          <w:sz w:val="20"/>
          <w:szCs w:val="20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  <w:sz w:val="20"/>
          <w:szCs w:val="20"/>
        </w:rPr>
        <w:t>cycles</w:t>
      </w:r>
      <w:proofErr w:type="spellEnd"/>
      <w:r w:rsidRPr="00F33342">
        <w:rPr>
          <w:rFonts w:ascii="Arial" w:eastAsia="Arial" w:hAnsi="Arial" w:cs="Arial"/>
          <w:color w:val="0E101A"/>
          <w:sz w:val="20"/>
          <w:szCs w:val="20"/>
        </w:rPr>
        <w:t xml:space="preserve">, </w:t>
      </w:r>
      <w:proofErr w:type="spellStart"/>
      <w:r w:rsidRPr="00F33342">
        <w:rPr>
          <w:rFonts w:ascii="Arial" w:eastAsia="Arial" w:hAnsi="Arial" w:cs="Arial"/>
          <w:color w:val="0E101A"/>
          <w:sz w:val="20"/>
          <w:szCs w:val="20"/>
        </w:rPr>
        <w:t>both</w:t>
      </w:r>
      <w:proofErr w:type="spellEnd"/>
      <w:r w:rsidRPr="00F33342">
        <w:rPr>
          <w:rFonts w:ascii="Arial" w:eastAsia="Arial" w:hAnsi="Arial" w:cs="Arial"/>
          <w:color w:val="0E101A"/>
          <w:sz w:val="20"/>
          <w:szCs w:val="20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  <w:sz w:val="20"/>
          <w:szCs w:val="20"/>
        </w:rPr>
        <w:t>indoors</w:t>
      </w:r>
      <w:proofErr w:type="spellEnd"/>
      <w:r w:rsidRPr="00F33342">
        <w:rPr>
          <w:rFonts w:ascii="Arial" w:eastAsia="Arial" w:hAnsi="Arial" w:cs="Arial"/>
          <w:color w:val="0E101A"/>
          <w:sz w:val="20"/>
          <w:szCs w:val="20"/>
        </w:rPr>
        <w:t xml:space="preserve"> and </w:t>
      </w:r>
      <w:proofErr w:type="spellStart"/>
      <w:r w:rsidRPr="00F33342">
        <w:rPr>
          <w:rFonts w:ascii="Arial" w:eastAsia="Arial" w:hAnsi="Arial" w:cs="Arial"/>
          <w:color w:val="0E101A"/>
          <w:sz w:val="20"/>
          <w:szCs w:val="20"/>
        </w:rPr>
        <w:t>outdoors</w:t>
      </w:r>
      <w:proofErr w:type="spellEnd"/>
      <w:r w:rsidR="000F1E93" w:rsidRPr="00F33342">
        <w:rPr>
          <w:rFonts w:ascii="Arial" w:eastAsia="Arial" w:hAnsi="Arial" w:cs="Arial"/>
          <w:color w:val="0E101A"/>
          <w:sz w:val="20"/>
          <w:szCs w:val="20"/>
        </w:rPr>
        <w:t>.</w:t>
      </w:r>
    </w:p>
    <w:p w:rsidR="00902C86" w:rsidRPr="00F33342" w:rsidRDefault="00902C86" w:rsidP="00CD3984">
      <w:pPr>
        <w:ind w:left="0"/>
        <w:jc w:val="both"/>
        <w:rPr>
          <w:rFonts w:ascii="Arial" w:hAnsi="Arial" w:cs="Arial"/>
          <w:sz w:val="20"/>
          <w:szCs w:val="20"/>
        </w:rPr>
      </w:pPr>
    </w:p>
    <w:p w:rsidR="00902C86" w:rsidRPr="00F33342" w:rsidRDefault="00B01E9F" w:rsidP="00CD3984">
      <w:pPr>
        <w:ind w:left="0"/>
        <w:jc w:val="both"/>
        <w:rPr>
          <w:rFonts w:ascii="Arial" w:eastAsia="Arial" w:hAnsi="Arial" w:cs="Arial"/>
          <w:b/>
          <w:sz w:val="20"/>
          <w:szCs w:val="20"/>
        </w:rPr>
      </w:pPr>
      <w:r w:rsidRPr="00F33342">
        <w:rPr>
          <w:rFonts w:ascii="Arial" w:eastAsia="Arial" w:hAnsi="Arial" w:cs="Arial"/>
          <w:b/>
          <w:sz w:val="20"/>
          <w:szCs w:val="20"/>
        </w:rPr>
        <w:t>PREPARATION OF THE SUPPORT</w:t>
      </w:r>
    </w:p>
    <w:p w:rsidR="00B01E9F" w:rsidRPr="00F33342" w:rsidRDefault="00B01E9F" w:rsidP="00CD3984">
      <w:pPr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D54CB9" w:rsidRPr="00F33342" w:rsidRDefault="00D54CB9" w:rsidP="00D54CB9">
      <w:pPr>
        <w:pStyle w:val="normal"/>
        <w:tabs>
          <w:tab w:val="left" w:pos="5103"/>
        </w:tabs>
        <w:jc w:val="both"/>
        <w:rPr>
          <w:rFonts w:ascii="Arial" w:eastAsia="Arial" w:hAnsi="Arial" w:cs="Arial"/>
          <w:color w:val="0E101A"/>
        </w:rPr>
      </w:pPr>
      <w:proofErr w:type="spellStart"/>
      <w:r w:rsidRPr="00F33342">
        <w:rPr>
          <w:rFonts w:ascii="Arial" w:eastAsia="Arial" w:hAnsi="Arial" w:cs="Arial"/>
          <w:color w:val="0E101A"/>
        </w:rPr>
        <w:t>Before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applying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r w:rsidRPr="00F33342">
        <w:rPr>
          <w:rFonts w:ascii="Arial" w:eastAsia="Arial" w:hAnsi="Arial" w:cs="Arial"/>
          <w:b/>
          <w:color w:val="0E101A"/>
        </w:rPr>
        <w:t>MAX ETIL</w:t>
      </w:r>
      <w:r w:rsidRPr="00F33342">
        <w:rPr>
          <w:rFonts w:ascii="Arial" w:eastAsia="Arial" w:hAnsi="Arial" w:cs="Arial"/>
          <w:color w:val="0E101A"/>
        </w:rPr>
        <w:t xml:space="preserve">, </w:t>
      </w:r>
      <w:proofErr w:type="spellStart"/>
      <w:r w:rsidRPr="00F33342">
        <w:rPr>
          <w:rFonts w:ascii="Arial" w:eastAsia="Arial" w:hAnsi="Arial" w:cs="Arial"/>
          <w:color w:val="0E101A"/>
        </w:rPr>
        <w:t>make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sure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that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the </w:t>
      </w:r>
      <w:proofErr w:type="spellStart"/>
      <w:r w:rsidRPr="00F33342">
        <w:rPr>
          <w:rFonts w:ascii="Arial" w:eastAsia="Arial" w:hAnsi="Arial" w:cs="Arial"/>
          <w:color w:val="0E101A"/>
        </w:rPr>
        <w:t>substrate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is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dry, </w:t>
      </w:r>
      <w:proofErr w:type="spellStart"/>
      <w:r w:rsidRPr="00F33342">
        <w:rPr>
          <w:rFonts w:ascii="Arial" w:eastAsia="Arial" w:hAnsi="Arial" w:cs="Arial"/>
          <w:color w:val="0E101A"/>
        </w:rPr>
        <w:t>clean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, and free </w:t>
      </w:r>
      <w:proofErr w:type="spellStart"/>
      <w:r w:rsidRPr="00F33342">
        <w:rPr>
          <w:rFonts w:ascii="Arial" w:eastAsia="Arial" w:hAnsi="Arial" w:cs="Arial"/>
          <w:color w:val="0E101A"/>
        </w:rPr>
        <w:t>from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dust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, </w:t>
      </w:r>
      <w:proofErr w:type="spellStart"/>
      <w:r w:rsidRPr="00F33342">
        <w:rPr>
          <w:rFonts w:ascii="Arial" w:eastAsia="Arial" w:hAnsi="Arial" w:cs="Arial"/>
          <w:color w:val="0E101A"/>
        </w:rPr>
        <w:t>oils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and </w:t>
      </w:r>
      <w:proofErr w:type="spellStart"/>
      <w:r w:rsidRPr="00F33342">
        <w:rPr>
          <w:rFonts w:ascii="Arial" w:eastAsia="Arial" w:hAnsi="Arial" w:cs="Arial"/>
          <w:color w:val="0E101A"/>
        </w:rPr>
        <w:t>greases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, </w:t>
      </w:r>
      <w:proofErr w:type="spellStart"/>
      <w:r w:rsidRPr="00F33342">
        <w:rPr>
          <w:rFonts w:ascii="Arial" w:eastAsia="Arial" w:hAnsi="Arial" w:cs="Arial"/>
          <w:color w:val="0E101A"/>
        </w:rPr>
        <w:t>paints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, </w:t>
      </w:r>
      <w:proofErr w:type="spellStart"/>
      <w:r w:rsidRPr="00F33342">
        <w:rPr>
          <w:rFonts w:ascii="Arial" w:eastAsia="Arial" w:hAnsi="Arial" w:cs="Arial"/>
          <w:color w:val="0E101A"/>
        </w:rPr>
        <w:t>flaking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parts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, and </w:t>
      </w:r>
      <w:proofErr w:type="spellStart"/>
      <w:r w:rsidRPr="00F33342">
        <w:rPr>
          <w:rFonts w:ascii="Arial" w:eastAsia="Arial" w:hAnsi="Arial" w:cs="Arial"/>
          <w:color w:val="0E101A"/>
        </w:rPr>
        <w:t>layers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of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separating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substances</w:t>
      </w:r>
      <w:proofErr w:type="spellEnd"/>
      <w:r w:rsidRPr="00F33342">
        <w:rPr>
          <w:rFonts w:ascii="Arial" w:eastAsia="Arial" w:hAnsi="Arial" w:cs="Arial"/>
          <w:color w:val="0E101A"/>
        </w:rPr>
        <w:t>.</w:t>
      </w:r>
    </w:p>
    <w:p w:rsidR="00BB3073" w:rsidRPr="00F33342" w:rsidRDefault="00BB3073" w:rsidP="00CD3984">
      <w:pPr>
        <w:tabs>
          <w:tab w:val="left" w:pos="5103"/>
        </w:tabs>
        <w:ind w:left="0"/>
        <w:jc w:val="both"/>
        <w:rPr>
          <w:rFonts w:ascii="Arial" w:eastAsia="Arial" w:hAnsi="Arial" w:cs="Arial"/>
          <w:b/>
          <w:sz w:val="20"/>
          <w:szCs w:val="20"/>
        </w:rPr>
      </w:pPr>
    </w:p>
    <w:p w:rsidR="00B01E9F" w:rsidRPr="00F33342" w:rsidRDefault="00B01E9F" w:rsidP="00CD3984">
      <w:pPr>
        <w:tabs>
          <w:tab w:val="left" w:pos="5103"/>
        </w:tabs>
        <w:ind w:left="0"/>
        <w:jc w:val="both"/>
        <w:rPr>
          <w:rFonts w:ascii="Arial" w:eastAsia="Arial" w:hAnsi="Arial" w:cs="Arial"/>
          <w:b/>
          <w:sz w:val="20"/>
          <w:szCs w:val="20"/>
        </w:rPr>
      </w:pPr>
      <w:r w:rsidRPr="00F33342">
        <w:rPr>
          <w:rFonts w:ascii="Arial" w:eastAsia="Arial" w:hAnsi="Arial" w:cs="Arial"/>
          <w:b/>
          <w:sz w:val="20"/>
          <w:szCs w:val="20"/>
        </w:rPr>
        <w:t>METHOD OF APPLICATION</w:t>
      </w:r>
    </w:p>
    <w:p w:rsidR="00902C86" w:rsidRPr="00F33342" w:rsidRDefault="00902C86" w:rsidP="00CD3984">
      <w:pPr>
        <w:ind w:left="0"/>
        <w:jc w:val="both"/>
        <w:rPr>
          <w:rFonts w:ascii="Arial" w:hAnsi="Arial" w:cs="Arial"/>
          <w:sz w:val="20"/>
          <w:szCs w:val="20"/>
        </w:rPr>
      </w:pPr>
    </w:p>
    <w:p w:rsidR="00404471" w:rsidRPr="00F33342" w:rsidRDefault="00404471" w:rsidP="00404471">
      <w:pPr>
        <w:pStyle w:val="normal"/>
        <w:tabs>
          <w:tab w:val="left" w:pos="5103"/>
        </w:tabs>
        <w:jc w:val="both"/>
        <w:rPr>
          <w:rFonts w:ascii="Arial" w:eastAsia="Arial" w:hAnsi="Arial" w:cs="Arial"/>
          <w:color w:val="0E101A"/>
        </w:rPr>
      </w:pPr>
      <w:r w:rsidRPr="00F33342">
        <w:rPr>
          <w:rFonts w:ascii="Arial" w:eastAsia="Arial" w:hAnsi="Arial" w:cs="Arial"/>
          <w:color w:val="0E101A"/>
        </w:rPr>
        <w:t xml:space="preserve">In the case </w:t>
      </w:r>
      <w:proofErr w:type="spellStart"/>
      <w:r w:rsidRPr="00F33342">
        <w:rPr>
          <w:rFonts w:ascii="Arial" w:eastAsia="Arial" w:hAnsi="Arial" w:cs="Arial"/>
          <w:color w:val="0E101A"/>
        </w:rPr>
        <w:t>of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substrates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that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will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not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remain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visible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after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treatment, </w:t>
      </w:r>
      <w:proofErr w:type="spellStart"/>
      <w:r w:rsidRPr="00F33342">
        <w:rPr>
          <w:rFonts w:ascii="Arial" w:eastAsia="Arial" w:hAnsi="Arial" w:cs="Arial"/>
          <w:color w:val="0E101A"/>
        </w:rPr>
        <w:t>apply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r w:rsidRPr="00F33342">
        <w:rPr>
          <w:rFonts w:ascii="Arial" w:eastAsia="Arial" w:hAnsi="Arial" w:cs="Arial"/>
          <w:b/>
          <w:color w:val="0E101A"/>
        </w:rPr>
        <w:t>MAX ETIL</w:t>
      </w:r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with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a </w:t>
      </w:r>
      <w:proofErr w:type="spellStart"/>
      <w:r w:rsidRPr="00F33342">
        <w:rPr>
          <w:rFonts w:ascii="Arial" w:eastAsia="Arial" w:hAnsi="Arial" w:cs="Arial"/>
          <w:color w:val="0E101A"/>
        </w:rPr>
        <w:t>brush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, roller, or spray </w:t>
      </w:r>
      <w:proofErr w:type="spellStart"/>
      <w:r w:rsidRPr="00F33342">
        <w:rPr>
          <w:rFonts w:ascii="Arial" w:eastAsia="Arial" w:hAnsi="Arial" w:cs="Arial"/>
          <w:color w:val="0E101A"/>
        </w:rPr>
        <w:t>to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one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or more </w:t>
      </w:r>
      <w:proofErr w:type="spellStart"/>
      <w:r w:rsidRPr="00F33342">
        <w:rPr>
          <w:rFonts w:ascii="Arial" w:eastAsia="Arial" w:hAnsi="Arial" w:cs="Arial"/>
          <w:color w:val="0E101A"/>
        </w:rPr>
        <w:t>coats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depending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on the </w:t>
      </w:r>
      <w:proofErr w:type="spellStart"/>
      <w:r w:rsidRPr="00F33342">
        <w:rPr>
          <w:rFonts w:ascii="Arial" w:eastAsia="Arial" w:hAnsi="Arial" w:cs="Arial"/>
          <w:color w:val="0E101A"/>
        </w:rPr>
        <w:t>substrate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, </w:t>
      </w:r>
      <w:proofErr w:type="spellStart"/>
      <w:r w:rsidRPr="00F33342">
        <w:rPr>
          <w:rFonts w:ascii="Arial" w:eastAsia="Arial" w:hAnsi="Arial" w:cs="Arial"/>
          <w:color w:val="0E101A"/>
        </w:rPr>
        <w:t>taking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care </w:t>
      </w:r>
      <w:proofErr w:type="spellStart"/>
      <w:r w:rsidRPr="00F33342">
        <w:rPr>
          <w:rFonts w:ascii="Arial" w:eastAsia="Arial" w:hAnsi="Arial" w:cs="Arial"/>
          <w:color w:val="0E101A"/>
        </w:rPr>
        <w:t>to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spread the </w:t>
      </w:r>
      <w:proofErr w:type="spellStart"/>
      <w:r w:rsidRPr="00F33342">
        <w:rPr>
          <w:rFonts w:ascii="Arial" w:eastAsia="Arial" w:hAnsi="Arial" w:cs="Arial"/>
          <w:color w:val="0E101A"/>
        </w:rPr>
        <w:t>product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sufficiently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and </w:t>
      </w:r>
      <w:proofErr w:type="spellStart"/>
      <w:r w:rsidRPr="00F33342">
        <w:rPr>
          <w:rFonts w:ascii="Arial" w:eastAsia="Arial" w:hAnsi="Arial" w:cs="Arial"/>
          <w:color w:val="0E101A"/>
        </w:rPr>
        <w:t>uniformly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, </w:t>
      </w:r>
      <w:proofErr w:type="spellStart"/>
      <w:r w:rsidRPr="00F33342">
        <w:rPr>
          <w:rFonts w:ascii="Arial" w:eastAsia="Arial" w:hAnsi="Arial" w:cs="Arial"/>
          <w:color w:val="0E101A"/>
        </w:rPr>
        <w:t>avoiding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dripping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; </w:t>
      </w:r>
      <w:proofErr w:type="spellStart"/>
      <w:r w:rsidRPr="00F33342">
        <w:rPr>
          <w:rFonts w:ascii="Arial" w:eastAsia="Arial" w:hAnsi="Arial" w:cs="Arial"/>
          <w:color w:val="0E101A"/>
        </w:rPr>
        <w:t>between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one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coat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and the </w:t>
      </w:r>
      <w:proofErr w:type="spellStart"/>
      <w:r w:rsidRPr="00F33342">
        <w:rPr>
          <w:rFonts w:ascii="Arial" w:eastAsia="Arial" w:hAnsi="Arial" w:cs="Arial"/>
          <w:color w:val="0E101A"/>
        </w:rPr>
        <w:t>other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, </w:t>
      </w:r>
      <w:proofErr w:type="spellStart"/>
      <w:r w:rsidRPr="00F33342">
        <w:rPr>
          <w:rFonts w:ascii="Arial" w:eastAsia="Arial" w:hAnsi="Arial" w:cs="Arial"/>
          <w:color w:val="0E101A"/>
        </w:rPr>
        <w:t>allow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at </w:t>
      </w:r>
      <w:proofErr w:type="spellStart"/>
      <w:r w:rsidRPr="00F33342">
        <w:rPr>
          <w:rFonts w:ascii="Arial" w:eastAsia="Arial" w:hAnsi="Arial" w:cs="Arial"/>
          <w:color w:val="0E101A"/>
        </w:rPr>
        <w:t>least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6-8 </w:t>
      </w:r>
      <w:proofErr w:type="spellStart"/>
      <w:r w:rsidRPr="00F33342">
        <w:rPr>
          <w:rFonts w:ascii="Arial" w:eastAsia="Arial" w:hAnsi="Arial" w:cs="Arial"/>
          <w:color w:val="0E101A"/>
        </w:rPr>
        <w:t>hours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to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pass. In the case </w:t>
      </w:r>
      <w:proofErr w:type="spellStart"/>
      <w:r w:rsidRPr="00F33342">
        <w:rPr>
          <w:rFonts w:ascii="Arial" w:eastAsia="Arial" w:hAnsi="Arial" w:cs="Arial"/>
          <w:color w:val="0E101A"/>
        </w:rPr>
        <w:t>of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substrates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that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will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remain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exposed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, </w:t>
      </w:r>
      <w:proofErr w:type="spellStart"/>
      <w:r w:rsidRPr="00F33342">
        <w:rPr>
          <w:rFonts w:ascii="Arial" w:eastAsia="Arial" w:hAnsi="Arial" w:cs="Arial"/>
          <w:color w:val="0E101A"/>
        </w:rPr>
        <w:t>apply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a </w:t>
      </w:r>
      <w:proofErr w:type="spellStart"/>
      <w:r w:rsidRPr="00F33342">
        <w:rPr>
          <w:rFonts w:ascii="Arial" w:eastAsia="Arial" w:hAnsi="Arial" w:cs="Arial"/>
          <w:color w:val="0E101A"/>
        </w:rPr>
        <w:t>coat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of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r w:rsidRPr="00F33342">
        <w:rPr>
          <w:rFonts w:ascii="Arial" w:eastAsia="Arial" w:hAnsi="Arial" w:cs="Arial"/>
          <w:b/>
          <w:color w:val="0E101A"/>
        </w:rPr>
        <w:t>MAX ETIL</w:t>
      </w:r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with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a </w:t>
      </w:r>
      <w:proofErr w:type="spellStart"/>
      <w:r w:rsidRPr="00F33342">
        <w:rPr>
          <w:rFonts w:ascii="Arial" w:eastAsia="Arial" w:hAnsi="Arial" w:cs="Arial"/>
          <w:color w:val="0E101A"/>
        </w:rPr>
        <w:t>brush</w:t>
      </w:r>
      <w:proofErr w:type="spellEnd"/>
      <w:r w:rsidRPr="00F33342">
        <w:rPr>
          <w:rFonts w:ascii="Arial" w:eastAsia="Arial" w:hAnsi="Arial" w:cs="Arial"/>
          <w:color w:val="0E101A"/>
        </w:rPr>
        <w:t>, roller, or spray.</w:t>
      </w:r>
    </w:p>
    <w:p w:rsidR="00E97B22" w:rsidRPr="00F33342" w:rsidRDefault="00F75F2C" w:rsidP="00CD3984">
      <w:pPr>
        <w:ind w:left="0"/>
        <w:jc w:val="both"/>
        <w:rPr>
          <w:rFonts w:ascii="Arial" w:hAnsi="Arial" w:cs="Arial"/>
          <w:sz w:val="20"/>
          <w:szCs w:val="20"/>
        </w:rPr>
      </w:pPr>
      <w:r w:rsidRPr="00F33342">
        <w:rPr>
          <w:rFonts w:ascii="Arial" w:hAnsi="Arial" w:cs="Arial"/>
          <w:sz w:val="20"/>
          <w:szCs w:val="20"/>
        </w:rPr>
        <w:t xml:space="preserve"> </w:t>
      </w:r>
    </w:p>
    <w:p w:rsidR="00D8039D" w:rsidRPr="00F33342" w:rsidRDefault="00D8039D" w:rsidP="00CD3984">
      <w:pPr>
        <w:ind w:left="0"/>
        <w:rPr>
          <w:rFonts w:ascii="Arial" w:eastAsia="Arial" w:hAnsi="Arial" w:cs="Arial"/>
          <w:b/>
          <w:sz w:val="20"/>
          <w:szCs w:val="20"/>
        </w:rPr>
      </w:pPr>
    </w:p>
    <w:p w:rsidR="00D8039D" w:rsidRPr="00F33342" w:rsidRDefault="00D8039D" w:rsidP="00CD3984">
      <w:pPr>
        <w:ind w:left="0"/>
        <w:rPr>
          <w:rFonts w:ascii="Arial" w:eastAsia="Arial" w:hAnsi="Arial" w:cs="Arial"/>
          <w:b/>
          <w:sz w:val="20"/>
          <w:szCs w:val="20"/>
        </w:rPr>
      </w:pPr>
    </w:p>
    <w:p w:rsidR="00D8039D" w:rsidRPr="00F33342" w:rsidRDefault="00D8039D" w:rsidP="00CD3984">
      <w:pPr>
        <w:ind w:left="0"/>
        <w:rPr>
          <w:rFonts w:ascii="Arial" w:eastAsia="Arial" w:hAnsi="Arial" w:cs="Arial"/>
          <w:b/>
          <w:sz w:val="20"/>
          <w:szCs w:val="20"/>
        </w:rPr>
      </w:pPr>
    </w:p>
    <w:p w:rsidR="00D8039D" w:rsidRPr="00F33342" w:rsidRDefault="00D8039D" w:rsidP="00CD3984">
      <w:pPr>
        <w:ind w:left="0"/>
        <w:rPr>
          <w:rFonts w:ascii="Arial" w:eastAsia="Arial" w:hAnsi="Arial" w:cs="Arial"/>
          <w:b/>
          <w:sz w:val="20"/>
          <w:szCs w:val="20"/>
        </w:rPr>
      </w:pPr>
    </w:p>
    <w:p w:rsidR="00D8039D" w:rsidRPr="00F33342" w:rsidRDefault="00D8039D" w:rsidP="00CD3984">
      <w:pPr>
        <w:ind w:left="0"/>
        <w:rPr>
          <w:rFonts w:ascii="Arial" w:eastAsia="Arial" w:hAnsi="Arial" w:cs="Arial"/>
          <w:b/>
          <w:sz w:val="20"/>
          <w:szCs w:val="20"/>
        </w:rPr>
      </w:pPr>
    </w:p>
    <w:p w:rsidR="00D8039D" w:rsidRPr="00F33342" w:rsidRDefault="00D8039D" w:rsidP="00CD3984">
      <w:pPr>
        <w:ind w:left="0"/>
        <w:rPr>
          <w:rFonts w:ascii="Arial" w:eastAsia="Arial" w:hAnsi="Arial" w:cs="Arial"/>
          <w:b/>
          <w:sz w:val="20"/>
          <w:szCs w:val="20"/>
        </w:rPr>
      </w:pPr>
    </w:p>
    <w:p w:rsidR="00D8039D" w:rsidRPr="00F33342" w:rsidRDefault="00D8039D" w:rsidP="00CD3984">
      <w:pPr>
        <w:ind w:left="0"/>
        <w:rPr>
          <w:rFonts w:ascii="Arial" w:eastAsia="Arial" w:hAnsi="Arial" w:cs="Arial"/>
          <w:b/>
          <w:sz w:val="20"/>
          <w:szCs w:val="20"/>
        </w:rPr>
      </w:pPr>
    </w:p>
    <w:p w:rsidR="00D8039D" w:rsidRPr="00F33342" w:rsidRDefault="00D8039D" w:rsidP="00CD3984">
      <w:pPr>
        <w:ind w:left="0"/>
        <w:rPr>
          <w:rFonts w:ascii="Arial" w:eastAsia="Arial" w:hAnsi="Arial" w:cs="Arial"/>
          <w:b/>
          <w:sz w:val="20"/>
          <w:szCs w:val="20"/>
        </w:rPr>
      </w:pPr>
    </w:p>
    <w:p w:rsidR="00D8039D" w:rsidRPr="00F33342" w:rsidRDefault="00D8039D" w:rsidP="00CD3984">
      <w:pPr>
        <w:ind w:left="0"/>
        <w:rPr>
          <w:rFonts w:ascii="Arial" w:eastAsia="Arial" w:hAnsi="Arial" w:cs="Arial"/>
          <w:b/>
          <w:sz w:val="20"/>
          <w:szCs w:val="20"/>
        </w:rPr>
      </w:pPr>
    </w:p>
    <w:p w:rsidR="00D8039D" w:rsidRPr="00F33342" w:rsidRDefault="00D8039D" w:rsidP="00CD3984">
      <w:pPr>
        <w:ind w:left="0"/>
        <w:rPr>
          <w:rFonts w:ascii="Arial" w:eastAsia="Arial" w:hAnsi="Arial" w:cs="Arial"/>
          <w:b/>
          <w:sz w:val="20"/>
          <w:szCs w:val="20"/>
        </w:rPr>
      </w:pPr>
    </w:p>
    <w:p w:rsidR="00D8039D" w:rsidRPr="00F33342" w:rsidRDefault="00D8039D" w:rsidP="00CD3984">
      <w:pPr>
        <w:ind w:left="0"/>
        <w:rPr>
          <w:rFonts w:ascii="Arial" w:eastAsia="Arial" w:hAnsi="Arial" w:cs="Arial"/>
          <w:b/>
          <w:sz w:val="20"/>
          <w:szCs w:val="20"/>
        </w:rPr>
      </w:pPr>
    </w:p>
    <w:p w:rsidR="00E97B22" w:rsidRPr="00F33342" w:rsidRDefault="00F75F2C" w:rsidP="00CD3984">
      <w:pPr>
        <w:ind w:left="0"/>
        <w:rPr>
          <w:rFonts w:ascii="Arial" w:hAnsi="Arial" w:cs="Arial"/>
          <w:b/>
          <w:sz w:val="20"/>
          <w:szCs w:val="20"/>
        </w:rPr>
      </w:pPr>
      <w:r w:rsidRPr="00F33342">
        <w:rPr>
          <w:rFonts w:ascii="Arial" w:eastAsia="Arial" w:hAnsi="Arial" w:cs="Arial"/>
          <w:b/>
          <w:sz w:val="20"/>
          <w:szCs w:val="20"/>
        </w:rPr>
        <w:lastRenderedPageBreak/>
        <w:t>WARNINGS</w:t>
      </w:r>
    </w:p>
    <w:p w:rsidR="00E97B22" w:rsidRPr="00F33342" w:rsidRDefault="00E97B22" w:rsidP="00516CB1">
      <w:pPr>
        <w:ind w:left="0"/>
        <w:rPr>
          <w:rFonts w:ascii="Arial" w:hAnsi="Arial" w:cs="Arial"/>
          <w:b/>
          <w:sz w:val="20"/>
          <w:szCs w:val="20"/>
        </w:rPr>
      </w:pPr>
    </w:p>
    <w:p w:rsidR="00D8039D" w:rsidRPr="00F33342" w:rsidRDefault="00D8039D" w:rsidP="00F33342">
      <w:pPr>
        <w:pStyle w:val="normal"/>
        <w:numPr>
          <w:ilvl w:val="0"/>
          <w:numId w:val="9"/>
        </w:numPr>
        <w:tabs>
          <w:tab w:val="left" w:pos="5103"/>
        </w:tabs>
        <w:ind w:left="426"/>
        <w:jc w:val="both"/>
        <w:rPr>
          <w:rFonts w:ascii="Arial" w:eastAsia="Arial" w:hAnsi="Arial" w:cs="Arial"/>
          <w:color w:val="0E101A"/>
        </w:rPr>
      </w:pPr>
      <w:r w:rsidRPr="00F33342">
        <w:rPr>
          <w:rFonts w:ascii="Arial" w:eastAsia="Arial" w:hAnsi="Arial" w:cs="Arial"/>
          <w:color w:val="0E101A"/>
        </w:rPr>
        <w:t xml:space="preserve">As the </w:t>
      </w:r>
      <w:proofErr w:type="spellStart"/>
      <w:r w:rsidRPr="00F33342">
        <w:rPr>
          <w:rFonts w:ascii="Arial" w:eastAsia="Arial" w:hAnsi="Arial" w:cs="Arial"/>
          <w:color w:val="0E101A"/>
        </w:rPr>
        <w:t>product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is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ready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for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use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, </w:t>
      </w:r>
      <w:proofErr w:type="spellStart"/>
      <w:r w:rsidRPr="00F33342">
        <w:rPr>
          <w:rFonts w:ascii="Arial" w:eastAsia="Arial" w:hAnsi="Arial" w:cs="Arial"/>
          <w:color w:val="0E101A"/>
        </w:rPr>
        <w:t>apply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as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it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is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, </w:t>
      </w:r>
      <w:proofErr w:type="spellStart"/>
      <w:r w:rsidRPr="00F33342">
        <w:rPr>
          <w:rFonts w:ascii="Arial" w:eastAsia="Arial" w:hAnsi="Arial" w:cs="Arial"/>
          <w:color w:val="0E101A"/>
        </w:rPr>
        <w:t>without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adding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foreign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materials</w:t>
      </w:r>
      <w:proofErr w:type="spellEnd"/>
      <w:r w:rsidRPr="00F33342">
        <w:rPr>
          <w:rFonts w:ascii="Arial" w:eastAsia="Arial" w:hAnsi="Arial" w:cs="Arial"/>
          <w:color w:val="0E101A"/>
        </w:rPr>
        <w:t>.</w:t>
      </w:r>
    </w:p>
    <w:p w:rsidR="00D8039D" w:rsidRPr="00F33342" w:rsidRDefault="00D8039D" w:rsidP="00F33342">
      <w:pPr>
        <w:pStyle w:val="normal"/>
        <w:numPr>
          <w:ilvl w:val="0"/>
          <w:numId w:val="9"/>
        </w:numPr>
        <w:tabs>
          <w:tab w:val="left" w:pos="5103"/>
        </w:tabs>
        <w:ind w:left="426"/>
        <w:jc w:val="both"/>
        <w:rPr>
          <w:rFonts w:ascii="Arial" w:eastAsia="Arial" w:hAnsi="Arial" w:cs="Arial"/>
          <w:color w:val="0E101A"/>
        </w:rPr>
      </w:pPr>
      <w:r w:rsidRPr="00F33342">
        <w:rPr>
          <w:rFonts w:ascii="Arial" w:eastAsia="Arial" w:hAnsi="Arial" w:cs="Arial"/>
          <w:color w:val="0E101A"/>
        </w:rPr>
        <w:t xml:space="preserve">Do </w:t>
      </w:r>
      <w:proofErr w:type="spellStart"/>
      <w:r w:rsidRPr="00F33342">
        <w:rPr>
          <w:rFonts w:ascii="Arial" w:eastAsia="Arial" w:hAnsi="Arial" w:cs="Arial"/>
          <w:color w:val="0E101A"/>
        </w:rPr>
        <w:t>not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apply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in the </w:t>
      </w:r>
      <w:proofErr w:type="spellStart"/>
      <w:r w:rsidRPr="00F33342">
        <w:rPr>
          <w:rFonts w:ascii="Arial" w:eastAsia="Arial" w:hAnsi="Arial" w:cs="Arial"/>
          <w:color w:val="0E101A"/>
        </w:rPr>
        <w:t>presence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of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direct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sunlight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, strong </w:t>
      </w:r>
      <w:proofErr w:type="spellStart"/>
      <w:r w:rsidRPr="00F33342">
        <w:rPr>
          <w:rFonts w:ascii="Arial" w:eastAsia="Arial" w:hAnsi="Arial" w:cs="Arial"/>
          <w:color w:val="0E101A"/>
        </w:rPr>
        <w:t>wind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, the </w:t>
      </w:r>
      <w:proofErr w:type="spellStart"/>
      <w:r w:rsidRPr="00F33342">
        <w:rPr>
          <w:rFonts w:ascii="Arial" w:eastAsia="Arial" w:hAnsi="Arial" w:cs="Arial"/>
          <w:color w:val="0E101A"/>
        </w:rPr>
        <w:t>threat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of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rain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or </w:t>
      </w:r>
      <w:proofErr w:type="spellStart"/>
      <w:r w:rsidRPr="00F33342">
        <w:rPr>
          <w:rFonts w:ascii="Arial" w:eastAsia="Arial" w:hAnsi="Arial" w:cs="Arial"/>
          <w:color w:val="0E101A"/>
        </w:rPr>
        <w:t>rain</w:t>
      </w:r>
      <w:proofErr w:type="spellEnd"/>
      <w:r w:rsidRPr="00F33342">
        <w:rPr>
          <w:rFonts w:ascii="Arial" w:eastAsia="Arial" w:hAnsi="Arial" w:cs="Arial"/>
          <w:color w:val="0E101A"/>
        </w:rPr>
        <w:t>.</w:t>
      </w:r>
    </w:p>
    <w:p w:rsidR="00D8039D" w:rsidRPr="00F33342" w:rsidRDefault="00D8039D" w:rsidP="00F33342">
      <w:pPr>
        <w:pStyle w:val="normal"/>
        <w:numPr>
          <w:ilvl w:val="0"/>
          <w:numId w:val="9"/>
        </w:numPr>
        <w:tabs>
          <w:tab w:val="left" w:pos="5103"/>
        </w:tabs>
        <w:ind w:left="426"/>
        <w:jc w:val="both"/>
        <w:rPr>
          <w:rFonts w:ascii="Arial" w:eastAsia="Arial" w:hAnsi="Arial" w:cs="Arial"/>
          <w:color w:val="0E101A"/>
        </w:rPr>
      </w:pPr>
      <w:proofErr w:type="spellStart"/>
      <w:r w:rsidRPr="00F33342">
        <w:rPr>
          <w:rFonts w:ascii="Arial" w:eastAsia="Arial" w:hAnsi="Arial" w:cs="Arial"/>
          <w:color w:val="0E101A"/>
        </w:rPr>
        <w:t>Avoid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applying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below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5 ° C and </w:t>
      </w:r>
      <w:proofErr w:type="spellStart"/>
      <w:r w:rsidRPr="00F33342">
        <w:rPr>
          <w:rFonts w:ascii="Arial" w:eastAsia="Arial" w:hAnsi="Arial" w:cs="Arial"/>
          <w:color w:val="0E101A"/>
        </w:rPr>
        <w:t>above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30 ° C</w:t>
      </w:r>
    </w:p>
    <w:p w:rsidR="00D8039D" w:rsidRPr="00F33342" w:rsidRDefault="00D8039D" w:rsidP="00F33342">
      <w:pPr>
        <w:pStyle w:val="normal"/>
        <w:numPr>
          <w:ilvl w:val="0"/>
          <w:numId w:val="9"/>
        </w:numPr>
        <w:tabs>
          <w:tab w:val="left" w:pos="5103"/>
        </w:tabs>
        <w:ind w:left="426"/>
        <w:jc w:val="both"/>
        <w:rPr>
          <w:rFonts w:ascii="Arial" w:eastAsia="Arial" w:hAnsi="Arial" w:cs="Arial"/>
          <w:color w:val="0E101A"/>
        </w:rPr>
      </w:pPr>
      <w:proofErr w:type="spellStart"/>
      <w:r w:rsidRPr="00F33342">
        <w:rPr>
          <w:rFonts w:ascii="Arial" w:eastAsia="Arial" w:hAnsi="Arial" w:cs="Arial"/>
          <w:color w:val="0E101A"/>
        </w:rPr>
        <w:t>It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is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advisable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to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conduct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a </w:t>
      </w:r>
      <w:proofErr w:type="spellStart"/>
      <w:r w:rsidRPr="00F33342">
        <w:rPr>
          <w:rFonts w:ascii="Arial" w:eastAsia="Arial" w:hAnsi="Arial" w:cs="Arial"/>
          <w:color w:val="0E101A"/>
        </w:rPr>
        <w:t>preliminary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test </w:t>
      </w:r>
      <w:proofErr w:type="spellStart"/>
      <w:r w:rsidRPr="00F33342">
        <w:rPr>
          <w:rFonts w:ascii="Arial" w:eastAsia="Arial" w:hAnsi="Arial" w:cs="Arial"/>
          <w:color w:val="0E101A"/>
        </w:rPr>
        <w:t>with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r w:rsidRPr="00D02215">
        <w:rPr>
          <w:rFonts w:ascii="Arial" w:eastAsia="Arial" w:hAnsi="Arial" w:cs="Arial"/>
          <w:b/>
          <w:color w:val="0E101A"/>
        </w:rPr>
        <w:t>MAX ETIL</w:t>
      </w:r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to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verify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its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effectiveness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and </w:t>
      </w:r>
      <w:proofErr w:type="spellStart"/>
      <w:r w:rsidRPr="00F33342">
        <w:rPr>
          <w:rFonts w:ascii="Arial" w:eastAsia="Arial" w:hAnsi="Arial" w:cs="Arial"/>
          <w:color w:val="0E101A"/>
        </w:rPr>
        <w:t>any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aesthetic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effect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; </w:t>
      </w:r>
      <w:proofErr w:type="spellStart"/>
      <w:r w:rsidRPr="00F33342">
        <w:rPr>
          <w:rFonts w:ascii="Arial" w:eastAsia="Arial" w:hAnsi="Arial" w:cs="Arial"/>
          <w:color w:val="0E101A"/>
        </w:rPr>
        <w:t>excessive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use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of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the </w:t>
      </w:r>
      <w:proofErr w:type="spellStart"/>
      <w:r w:rsidRPr="00F33342">
        <w:rPr>
          <w:rFonts w:ascii="Arial" w:eastAsia="Arial" w:hAnsi="Arial" w:cs="Arial"/>
          <w:color w:val="0E101A"/>
        </w:rPr>
        <w:t>product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could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cause </w:t>
      </w:r>
      <w:proofErr w:type="spellStart"/>
      <w:r w:rsidRPr="00F33342">
        <w:rPr>
          <w:rFonts w:ascii="Arial" w:eastAsia="Arial" w:hAnsi="Arial" w:cs="Arial"/>
          <w:color w:val="0E101A"/>
        </w:rPr>
        <w:t>drains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and/or </w:t>
      </w:r>
      <w:proofErr w:type="spellStart"/>
      <w:r w:rsidRPr="00F33342">
        <w:rPr>
          <w:rFonts w:ascii="Arial" w:eastAsia="Arial" w:hAnsi="Arial" w:cs="Arial"/>
          <w:color w:val="0E101A"/>
        </w:rPr>
        <w:t>traces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or </w:t>
      </w:r>
      <w:proofErr w:type="spellStart"/>
      <w:r w:rsidRPr="00F33342">
        <w:rPr>
          <w:rFonts w:ascii="Arial" w:eastAsia="Arial" w:hAnsi="Arial" w:cs="Arial"/>
          <w:color w:val="0E101A"/>
        </w:rPr>
        <w:t>whitish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spots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on the </w:t>
      </w:r>
      <w:proofErr w:type="spellStart"/>
      <w:r w:rsidRPr="00F33342">
        <w:rPr>
          <w:rFonts w:ascii="Arial" w:eastAsia="Arial" w:hAnsi="Arial" w:cs="Arial"/>
          <w:color w:val="0E101A"/>
        </w:rPr>
        <w:t>surfaces</w:t>
      </w:r>
      <w:proofErr w:type="spellEnd"/>
      <w:r w:rsidRPr="00F33342">
        <w:rPr>
          <w:rFonts w:ascii="Arial" w:eastAsia="Arial" w:hAnsi="Arial" w:cs="Arial"/>
          <w:color w:val="0E101A"/>
        </w:rPr>
        <w:t>.</w:t>
      </w:r>
    </w:p>
    <w:p w:rsidR="00D8039D" w:rsidRPr="00F33342" w:rsidRDefault="00D8039D" w:rsidP="00F33342">
      <w:pPr>
        <w:pStyle w:val="normal"/>
        <w:numPr>
          <w:ilvl w:val="0"/>
          <w:numId w:val="9"/>
        </w:numPr>
        <w:tabs>
          <w:tab w:val="left" w:pos="5103"/>
        </w:tabs>
        <w:ind w:left="426"/>
        <w:jc w:val="both"/>
        <w:rPr>
          <w:rFonts w:ascii="Arial" w:eastAsia="Arial" w:hAnsi="Arial" w:cs="Arial"/>
          <w:color w:val="0E101A"/>
        </w:rPr>
      </w:pPr>
      <w:proofErr w:type="spellStart"/>
      <w:r w:rsidRPr="00F33342">
        <w:rPr>
          <w:rFonts w:ascii="Arial" w:eastAsia="Arial" w:hAnsi="Arial" w:cs="Arial"/>
          <w:color w:val="0E101A"/>
        </w:rPr>
        <w:t>It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is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recommended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to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use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skilled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labor</w:t>
      </w:r>
      <w:proofErr w:type="spellEnd"/>
      <w:r w:rsidRPr="00F33342">
        <w:rPr>
          <w:rFonts w:ascii="Arial" w:eastAsia="Arial" w:hAnsi="Arial" w:cs="Arial"/>
          <w:color w:val="0E101A"/>
        </w:rPr>
        <w:t>.</w:t>
      </w:r>
    </w:p>
    <w:p w:rsidR="00D8039D" w:rsidRPr="00D8039D" w:rsidRDefault="00D8039D" w:rsidP="00F33342">
      <w:pPr>
        <w:pStyle w:val="normal"/>
        <w:numPr>
          <w:ilvl w:val="0"/>
          <w:numId w:val="9"/>
        </w:numPr>
        <w:tabs>
          <w:tab w:val="left" w:pos="5103"/>
        </w:tabs>
        <w:ind w:left="426"/>
        <w:jc w:val="both"/>
        <w:rPr>
          <w:rFonts w:ascii="Arial" w:eastAsia="Arial" w:hAnsi="Arial" w:cs="Arial"/>
          <w:color w:val="0E101A"/>
          <w:sz w:val="18"/>
          <w:szCs w:val="18"/>
        </w:rPr>
      </w:pPr>
      <w:r w:rsidRPr="00F33342">
        <w:rPr>
          <w:rFonts w:ascii="Arial" w:eastAsia="Arial" w:hAnsi="Arial" w:cs="Arial"/>
          <w:color w:val="0E101A"/>
        </w:rPr>
        <w:t xml:space="preserve">Do </w:t>
      </w:r>
      <w:proofErr w:type="spellStart"/>
      <w:r w:rsidRPr="00F33342">
        <w:rPr>
          <w:rFonts w:ascii="Arial" w:eastAsia="Arial" w:hAnsi="Arial" w:cs="Arial"/>
          <w:color w:val="0E101A"/>
        </w:rPr>
        <w:t>not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apply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the </w:t>
      </w:r>
      <w:proofErr w:type="spellStart"/>
      <w:r w:rsidRPr="00F33342">
        <w:rPr>
          <w:rFonts w:ascii="Arial" w:eastAsia="Arial" w:hAnsi="Arial" w:cs="Arial"/>
          <w:color w:val="0E101A"/>
        </w:rPr>
        <w:t>product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in </w:t>
      </w:r>
      <w:proofErr w:type="spellStart"/>
      <w:r w:rsidRPr="00F33342">
        <w:rPr>
          <w:rFonts w:ascii="Arial" w:eastAsia="Arial" w:hAnsi="Arial" w:cs="Arial"/>
          <w:color w:val="0E101A"/>
        </w:rPr>
        <w:t>excessive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quantities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to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avoid</w:t>
      </w:r>
      <w:proofErr w:type="spellEnd"/>
      <w:r w:rsidRPr="00F33342">
        <w:rPr>
          <w:rFonts w:ascii="Arial" w:eastAsia="Arial" w:hAnsi="Arial" w:cs="Arial"/>
          <w:color w:val="0E101A"/>
        </w:rPr>
        <w:t xml:space="preserve"> </w:t>
      </w:r>
      <w:proofErr w:type="spellStart"/>
      <w:r w:rsidRPr="00F33342">
        <w:rPr>
          <w:rFonts w:ascii="Arial" w:eastAsia="Arial" w:hAnsi="Arial" w:cs="Arial"/>
          <w:color w:val="0E101A"/>
        </w:rPr>
        <w:t>draining</w:t>
      </w:r>
      <w:proofErr w:type="spellEnd"/>
      <w:r w:rsidRPr="00D8039D">
        <w:rPr>
          <w:rFonts w:ascii="Arial" w:eastAsia="Arial" w:hAnsi="Arial" w:cs="Arial"/>
          <w:color w:val="0E101A"/>
          <w:sz w:val="18"/>
          <w:szCs w:val="18"/>
        </w:rPr>
        <w:t>.</w:t>
      </w:r>
    </w:p>
    <w:p w:rsidR="009F004A" w:rsidRDefault="009F004A" w:rsidP="00AA7A0D">
      <w:pPr>
        <w:pStyle w:val="normal"/>
        <w:tabs>
          <w:tab w:val="left" w:pos="5103"/>
        </w:tabs>
        <w:spacing w:line="360" w:lineRule="auto"/>
        <w:ind w:left="66"/>
        <w:jc w:val="both"/>
        <w:rPr>
          <w:rFonts w:ascii="Arial" w:eastAsia="Arial" w:hAnsi="Arial" w:cs="Arial"/>
          <w:color w:val="0E101A"/>
        </w:rPr>
      </w:pPr>
    </w:p>
    <w:p w:rsidR="000540E5" w:rsidRDefault="004908EF" w:rsidP="00F75F2C">
      <w:pPr>
        <w:jc w:val="both"/>
        <w:rPr>
          <w:rFonts w:ascii="Arial" w:hAnsi="Arial" w:cs="Arial"/>
          <w:noProof/>
          <w:sz w:val="20"/>
          <w:szCs w:val="20"/>
          <w:lang w:eastAsia="it-IT"/>
        </w:rPr>
      </w:pPr>
      <w:r w:rsidRPr="00F75F2C">
        <w:rPr>
          <w:rFonts w:ascii="Arial" w:hAnsi="Arial" w:cs="Arial"/>
          <w:b/>
        </w:rPr>
        <w:br w:type="column"/>
      </w:r>
    </w:p>
    <w:p w:rsidR="004908EF" w:rsidRPr="00F75F2C" w:rsidRDefault="00990CDB" w:rsidP="00F75F2C">
      <w:pPr>
        <w:jc w:val="both"/>
        <w:rPr>
          <w:rFonts w:ascii="Arial" w:hAnsi="Arial" w:cs="Arial"/>
          <w:sz w:val="20"/>
          <w:szCs w:val="20"/>
        </w:rPr>
        <w:sectPr w:rsidR="004908EF" w:rsidRPr="00F75F2C" w:rsidSect="0019796D">
          <w:type w:val="continuous"/>
          <w:pgSz w:w="11906" w:h="16838"/>
          <w:pgMar w:top="1418" w:right="707" w:bottom="1134" w:left="709" w:header="708" w:footer="708" w:gutter="0"/>
          <w:cols w:num="2" w:space="708"/>
          <w:docGrid w:linePitch="360"/>
        </w:sect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-473695</wp:posOffset>
            </wp:positionH>
            <wp:positionV relativeFrom="paragraph">
              <wp:posOffset>-1068380</wp:posOffset>
            </wp:positionV>
            <wp:extent cx="7604494" cy="10621926"/>
            <wp:effectExtent l="19050" t="0" r="0" b="0"/>
            <wp:wrapNone/>
            <wp:docPr id="11" name="Immagine 10" descr="Bollettino Tecnico inglese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lettino Tecnico inglese 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4494" cy="10621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7D40" w:rsidRDefault="00277D40" w:rsidP="00CF3259">
      <w:pPr>
        <w:rPr>
          <w:rFonts w:ascii="Arial" w:hAnsi="Arial" w:cs="Arial"/>
          <w:sz w:val="20"/>
          <w:szCs w:val="20"/>
        </w:rPr>
      </w:pPr>
    </w:p>
    <w:p w:rsidR="00D8039D" w:rsidRDefault="00D8039D" w:rsidP="00990CDB">
      <w:pPr>
        <w:ind w:left="0"/>
        <w:rPr>
          <w:rFonts w:ascii="Arial" w:hAnsi="Arial" w:cs="Arial"/>
          <w:sz w:val="20"/>
          <w:szCs w:val="20"/>
        </w:rPr>
      </w:pPr>
    </w:p>
    <w:p w:rsidR="00E6174C" w:rsidRPr="00CF3259" w:rsidRDefault="00E6174C" w:rsidP="00990CDB">
      <w:pPr>
        <w:ind w:left="0"/>
        <w:rPr>
          <w:rFonts w:ascii="Arial" w:hAnsi="Arial" w:cs="Arial"/>
          <w:b/>
          <w:sz w:val="20"/>
          <w:szCs w:val="20"/>
        </w:rPr>
      </w:pPr>
      <w:proofErr w:type="spellStart"/>
      <w:r w:rsidRPr="00CF3259">
        <w:rPr>
          <w:rFonts w:ascii="Arial" w:hAnsi="Arial" w:cs="Arial"/>
          <w:sz w:val="20"/>
          <w:szCs w:val="20"/>
        </w:rPr>
        <w:t>REV</w:t>
      </w:r>
      <w:proofErr w:type="spellEnd"/>
      <w:r w:rsidRPr="00CF3259">
        <w:rPr>
          <w:rFonts w:ascii="Arial" w:hAnsi="Arial" w:cs="Arial"/>
          <w:sz w:val="20"/>
          <w:szCs w:val="20"/>
        </w:rPr>
        <w:t xml:space="preserve">. </w:t>
      </w:r>
      <w:r w:rsidR="00D02215">
        <w:rPr>
          <w:rFonts w:ascii="Arial" w:eastAsia="Arial" w:hAnsi="Arial" w:cs="Arial"/>
          <w:color w:val="0E101A"/>
        </w:rPr>
        <w:t>209021</w:t>
      </w:r>
      <w:r w:rsidRPr="00CF3259">
        <w:rPr>
          <w:rFonts w:ascii="Arial" w:hAnsi="Arial" w:cs="Arial"/>
          <w:sz w:val="20"/>
          <w:szCs w:val="20"/>
        </w:rPr>
        <w:t xml:space="preserve">            </w:t>
      </w:r>
    </w:p>
    <w:p w:rsidR="00CF3259" w:rsidRDefault="00CF3259" w:rsidP="00CF3259">
      <w:pPr>
        <w:jc w:val="center"/>
        <w:rPr>
          <w:rFonts w:ascii="Arial" w:hAnsi="Arial" w:cs="Arial"/>
          <w:b/>
        </w:rPr>
      </w:pPr>
    </w:p>
    <w:p w:rsidR="007D23AB" w:rsidRPr="007D23AB" w:rsidRDefault="007D23AB" w:rsidP="007D23AB">
      <w:pPr>
        <w:tabs>
          <w:tab w:val="left" w:pos="5103"/>
        </w:tabs>
        <w:jc w:val="center"/>
        <w:rPr>
          <w:rFonts w:ascii="Arial" w:eastAsia="Arial" w:hAnsi="Arial" w:cs="Arial"/>
          <w:b/>
        </w:rPr>
      </w:pPr>
      <w:r w:rsidRPr="007D23AB">
        <w:rPr>
          <w:rFonts w:ascii="Arial" w:eastAsia="Arial" w:hAnsi="Arial" w:cs="Arial"/>
          <w:b/>
        </w:rPr>
        <w:t>ITEM OF SPECIFICATIONS</w:t>
      </w:r>
    </w:p>
    <w:p w:rsidR="00CF3259" w:rsidRDefault="00CF3259" w:rsidP="00CF3259">
      <w:pPr>
        <w:jc w:val="center"/>
        <w:rPr>
          <w:rFonts w:ascii="Arial" w:hAnsi="Arial" w:cs="Arial"/>
          <w:b/>
        </w:rPr>
      </w:pPr>
    </w:p>
    <w:p w:rsidR="00D02215" w:rsidRDefault="00D02215" w:rsidP="00D02215">
      <w:pPr>
        <w:pStyle w:val="normal"/>
        <w:tabs>
          <w:tab w:val="left" w:pos="5103"/>
        </w:tabs>
        <w:jc w:val="both"/>
        <w:rPr>
          <w:rFonts w:ascii="Arial" w:eastAsia="Arial" w:hAnsi="Arial" w:cs="Arial"/>
          <w:color w:val="0E101A"/>
        </w:rPr>
      </w:pPr>
      <w:proofErr w:type="spellStart"/>
      <w:r>
        <w:rPr>
          <w:rFonts w:ascii="Arial" w:eastAsia="Arial" w:hAnsi="Arial" w:cs="Arial"/>
          <w:color w:val="0E101A"/>
        </w:rPr>
        <w:t>Ready-to-use</w:t>
      </w:r>
      <w:proofErr w:type="spellEnd"/>
      <w:r>
        <w:rPr>
          <w:rFonts w:ascii="Arial" w:eastAsia="Arial" w:hAnsi="Arial" w:cs="Arial"/>
          <w:color w:val="0E101A"/>
        </w:rPr>
        <w:t xml:space="preserve">, </w:t>
      </w:r>
      <w:proofErr w:type="spellStart"/>
      <w:r>
        <w:rPr>
          <w:rFonts w:ascii="Arial" w:eastAsia="Arial" w:hAnsi="Arial" w:cs="Arial"/>
          <w:color w:val="0E101A"/>
        </w:rPr>
        <w:t>highly-penetrating</w:t>
      </w:r>
      <w:proofErr w:type="spellEnd"/>
      <w:r>
        <w:rPr>
          <w:rFonts w:ascii="Arial" w:eastAsia="Arial" w:hAnsi="Arial" w:cs="Arial"/>
          <w:color w:val="0E101A"/>
        </w:rPr>
        <w:t xml:space="preserve"> </w:t>
      </w:r>
      <w:proofErr w:type="spellStart"/>
      <w:r>
        <w:rPr>
          <w:rFonts w:ascii="Arial" w:eastAsia="Arial" w:hAnsi="Arial" w:cs="Arial"/>
          <w:color w:val="0E101A"/>
        </w:rPr>
        <w:t>protective</w:t>
      </w:r>
      <w:proofErr w:type="spellEnd"/>
      <w:r>
        <w:rPr>
          <w:rFonts w:ascii="Arial" w:eastAsia="Arial" w:hAnsi="Arial" w:cs="Arial"/>
          <w:color w:val="0E101A"/>
        </w:rPr>
        <w:t xml:space="preserve"> </w:t>
      </w:r>
      <w:proofErr w:type="spellStart"/>
      <w:r>
        <w:rPr>
          <w:rFonts w:ascii="Arial" w:eastAsia="Arial" w:hAnsi="Arial" w:cs="Arial"/>
          <w:color w:val="0E101A"/>
        </w:rPr>
        <w:t>consolidator</w:t>
      </w:r>
      <w:proofErr w:type="spellEnd"/>
      <w:r>
        <w:rPr>
          <w:rFonts w:ascii="Arial" w:eastAsia="Arial" w:hAnsi="Arial" w:cs="Arial"/>
          <w:color w:val="0E101A"/>
        </w:rPr>
        <w:t xml:space="preserve">, </w:t>
      </w:r>
      <w:proofErr w:type="spellStart"/>
      <w:r>
        <w:rPr>
          <w:rFonts w:ascii="Arial" w:eastAsia="Arial" w:hAnsi="Arial" w:cs="Arial"/>
          <w:color w:val="0E101A"/>
        </w:rPr>
        <w:t>white</w:t>
      </w:r>
      <w:proofErr w:type="spellEnd"/>
      <w:r>
        <w:rPr>
          <w:rFonts w:ascii="Arial" w:eastAsia="Arial" w:hAnsi="Arial" w:cs="Arial"/>
          <w:color w:val="0E101A"/>
        </w:rPr>
        <w:t xml:space="preserve"> in color, </w:t>
      </w:r>
      <w:proofErr w:type="spellStart"/>
      <w:r>
        <w:rPr>
          <w:rFonts w:ascii="Arial" w:eastAsia="Arial" w:hAnsi="Arial" w:cs="Arial"/>
          <w:color w:val="0E101A"/>
        </w:rPr>
        <w:t>with</w:t>
      </w:r>
      <w:proofErr w:type="spellEnd"/>
      <w:r>
        <w:rPr>
          <w:rFonts w:ascii="Arial" w:eastAsia="Arial" w:hAnsi="Arial" w:cs="Arial"/>
          <w:color w:val="0E101A"/>
        </w:rPr>
        <w:t xml:space="preserve"> high </w:t>
      </w:r>
      <w:proofErr w:type="spellStart"/>
      <w:r>
        <w:rPr>
          <w:rFonts w:ascii="Arial" w:eastAsia="Arial" w:hAnsi="Arial" w:cs="Arial"/>
          <w:color w:val="0E101A"/>
        </w:rPr>
        <w:t>breathability</w:t>
      </w:r>
      <w:proofErr w:type="spellEnd"/>
      <w:r>
        <w:rPr>
          <w:rFonts w:ascii="Arial" w:eastAsia="Arial" w:hAnsi="Arial" w:cs="Arial"/>
          <w:color w:val="0E101A"/>
        </w:rPr>
        <w:t xml:space="preserve">, </w:t>
      </w:r>
      <w:proofErr w:type="spellStart"/>
      <w:r>
        <w:rPr>
          <w:rFonts w:ascii="Arial" w:eastAsia="Arial" w:hAnsi="Arial" w:cs="Arial"/>
          <w:color w:val="0E101A"/>
        </w:rPr>
        <w:t>based</w:t>
      </w:r>
      <w:proofErr w:type="spellEnd"/>
      <w:r>
        <w:rPr>
          <w:rFonts w:ascii="Arial" w:eastAsia="Arial" w:hAnsi="Arial" w:cs="Arial"/>
          <w:color w:val="0E101A"/>
        </w:rPr>
        <w:t xml:space="preserve"> on </w:t>
      </w:r>
      <w:proofErr w:type="spellStart"/>
      <w:r>
        <w:rPr>
          <w:rFonts w:ascii="Arial" w:eastAsia="Arial" w:hAnsi="Arial" w:cs="Arial"/>
          <w:color w:val="0E101A"/>
        </w:rPr>
        <w:t>modified</w:t>
      </w:r>
      <w:proofErr w:type="spellEnd"/>
      <w:r>
        <w:rPr>
          <w:rFonts w:ascii="Arial" w:eastAsia="Arial" w:hAnsi="Arial" w:cs="Arial"/>
          <w:color w:val="0E101A"/>
        </w:rPr>
        <w:t xml:space="preserve"> </w:t>
      </w:r>
      <w:proofErr w:type="spellStart"/>
      <w:r>
        <w:rPr>
          <w:rFonts w:ascii="Arial" w:eastAsia="Arial" w:hAnsi="Arial" w:cs="Arial"/>
          <w:color w:val="0E101A"/>
        </w:rPr>
        <w:t>silicates</w:t>
      </w:r>
      <w:proofErr w:type="spellEnd"/>
      <w:r>
        <w:rPr>
          <w:rFonts w:ascii="Arial" w:eastAsia="Arial" w:hAnsi="Arial" w:cs="Arial"/>
          <w:color w:val="0E101A"/>
        </w:rPr>
        <w:t xml:space="preserve">, </w:t>
      </w:r>
      <w:proofErr w:type="spellStart"/>
      <w:r>
        <w:rPr>
          <w:rFonts w:ascii="Arial" w:eastAsia="Arial" w:hAnsi="Arial" w:cs="Arial"/>
          <w:color w:val="0E101A"/>
        </w:rPr>
        <w:t>designed</w:t>
      </w:r>
      <w:proofErr w:type="spellEnd"/>
      <w:r>
        <w:rPr>
          <w:rFonts w:ascii="Arial" w:eastAsia="Arial" w:hAnsi="Arial" w:cs="Arial"/>
          <w:color w:val="0E101A"/>
        </w:rPr>
        <w:t xml:space="preserve"> </w:t>
      </w:r>
      <w:proofErr w:type="spellStart"/>
      <w:r>
        <w:rPr>
          <w:rFonts w:ascii="Arial" w:eastAsia="Arial" w:hAnsi="Arial" w:cs="Arial"/>
          <w:color w:val="0E101A"/>
        </w:rPr>
        <w:t>for</w:t>
      </w:r>
      <w:proofErr w:type="spellEnd"/>
      <w:r>
        <w:rPr>
          <w:rFonts w:ascii="Arial" w:eastAsia="Arial" w:hAnsi="Arial" w:cs="Arial"/>
          <w:color w:val="0E101A"/>
        </w:rPr>
        <w:t xml:space="preserve"> the </w:t>
      </w:r>
      <w:proofErr w:type="spellStart"/>
      <w:r>
        <w:rPr>
          <w:rFonts w:ascii="Arial" w:eastAsia="Arial" w:hAnsi="Arial" w:cs="Arial"/>
          <w:color w:val="0E101A"/>
        </w:rPr>
        <w:t>consolidation</w:t>
      </w:r>
      <w:proofErr w:type="spellEnd"/>
      <w:r>
        <w:rPr>
          <w:rFonts w:ascii="Arial" w:eastAsia="Arial" w:hAnsi="Arial" w:cs="Arial"/>
          <w:color w:val="0E101A"/>
        </w:rPr>
        <w:t xml:space="preserve"> </w:t>
      </w:r>
      <w:proofErr w:type="spellStart"/>
      <w:r>
        <w:rPr>
          <w:rFonts w:ascii="Arial" w:eastAsia="Arial" w:hAnsi="Arial" w:cs="Arial"/>
          <w:color w:val="0E101A"/>
        </w:rPr>
        <w:t>of</w:t>
      </w:r>
      <w:proofErr w:type="spellEnd"/>
      <w:r>
        <w:rPr>
          <w:rFonts w:ascii="Arial" w:eastAsia="Arial" w:hAnsi="Arial" w:cs="Arial"/>
          <w:color w:val="0E101A"/>
        </w:rPr>
        <w:t xml:space="preserve"> </w:t>
      </w:r>
      <w:proofErr w:type="spellStart"/>
      <w:r>
        <w:rPr>
          <w:rFonts w:ascii="Arial" w:eastAsia="Arial" w:hAnsi="Arial" w:cs="Arial"/>
          <w:color w:val="0E101A"/>
        </w:rPr>
        <w:t>crumbling</w:t>
      </w:r>
      <w:proofErr w:type="spellEnd"/>
      <w:r>
        <w:rPr>
          <w:rFonts w:ascii="Arial" w:eastAsia="Arial" w:hAnsi="Arial" w:cs="Arial"/>
          <w:color w:val="0E101A"/>
        </w:rPr>
        <w:t xml:space="preserve"> </w:t>
      </w:r>
      <w:proofErr w:type="spellStart"/>
      <w:r>
        <w:rPr>
          <w:rFonts w:ascii="Arial" w:eastAsia="Arial" w:hAnsi="Arial" w:cs="Arial"/>
          <w:color w:val="0E101A"/>
        </w:rPr>
        <w:t>surfaces</w:t>
      </w:r>
      <w:proofErr w:type="spellEnd"/>
      <w:r>
        <w:rPr>
          <w:rFonts w:ascii="Arial" w:eastAsia="Arial" w:hAnsi="Arial" w:cs="Arial"/>
          <w:color w:val="0E101A"/>
        </w:rPr>
        <w:t xml:space="preserve"> in </w:t>
      </w:r>
      <w:proofErr w:type="spellStart"/>
      <w:r>
        <w:rPr>
          <w:rFonts w:ascii="Arial" w:eastAsia="Arial" w:hAnsi="Arial" w:cs="Arial"/>
          <w:color w:val="0E101A"/>
        </w:rPr>
        <w:t>absorbent</w:t>
      </w:r>
      <w:proofErr w:type="spellEnd"/>
      <w:r>
        <w:rPr>
          <w:rFonts w:ascii="Arial" w:eastAsia="Arial" w:hAnsi="Arial" w:cs="Arial"/>
          <w:color w:val="0E101A"/>
        </w:rPr>
        <w:t xml:space="preserve"> </w:t>
      </w:r>
      <w:proofErr w:type="spellStart"/>
      <w:r>
        <w:rPr>
          <w:rFonts w:ascii="Arial" w:eastAsia="Arial" w:hAnsi="Arial" w:cs="Arial"/>
          <w:color w:val="0E101A"/>
        </w:rPr>
        <w:t>substrates</w:t>
      </w:r>
      <w:proofErr w:type="spellEnd"/>
      <w:r>
        <w:rPr>
          <w:rFonts w:ascii="Arial" w:eastAsia="Arial" w:hAnsi="Arial" w:cs="Arial"/>
          <w:color w:val="0E101A"/>
        </w:rPr>
        <w:t xml:space="preserve"> </w:t>
      </w:r>
      <w:proofErr w:type="spellStart"/>
      <w:r>
        <w:rPr>
          <w:rFonts w:ascii="Arial" w:eastAsia="Arial" w:hAnsi="Arial" w:cs="Arial"/>
          <w:color w:val="0E101A"/>
        </w:rPr>
        <w:t>such</w:t>
      </w:r>
      <w:proofErr w:type="spellEnd"/>
      <w:r>
        <w:rPr>
          <w:rFonts w:ascii="Arial" w:eastAsia="Arial" w:hAnsi="Arial" w:cs="Arial"/>
          <w:color w:val="0E101A"/>
        </w:rPr>
        <w:t xml:space="preserve"> </w:t>
      </w:r>
      <w:proofErr w:type="spellStart"/>
      <w:r>
        <w:rPr>
          <w:rFonts w:ascii="Arial" w:eastAsia="Arial" w:hAnsi="Arial" w:cs="Arial"/>
          <w:color w:val="0E101A"/>
        </w:rPr>
        <w:t>as</w:t>
      </w:r>
      <w:proofErr w:type="spellEnd"/>
      <w:r>
        <w:rPr>
          <w:rFonts w:ascii="Arial" w:eastAsia="Arial" w:hAnsi="Arial" w:cs="Arial"/>
          <w:color w:val="0E101A"/>
        </w:rPr>
        <w:t xml:space="preserve"> </w:t>
      </w:r>
      <w:proofErr w:type="spellStart"/>
      <w:r>
        <w:rPr>
          <w:rFonts w:ascii="Arial" w:eastAsia="Arial" w:hAnsi="Arial" w:cs="Arial"/>
          <w:color w:val="0E101A"/>
        </w:rPr>
        <w:t>plasters</w:t>
      </w:r>
      <w:proofErr w:type="spellEnd"/>
      <w:r>
        <w:rPr>
          <w:rFonts w:ascii="Arial" w:eastAsia="Arial" w:hAnsi="Arial" w:cs="Arial"/>
          <w:color w:val="0E101A"/>
        </w:rPr>
        <w:t xml:space="preserve">, </w:t>
      </w:r>
      <w:proofErr w:type="spellStart"/>
      <w:r>
        <w:rPr>
          <w:rFonts w:ascii="Arial" w:eastAsia="Arial" w:hAnsi="Arial" w:cs="Arial"/>
          <w:color w:val="0E101A"/>
        </w:rPr>
        <w:t>mineral</w:t>
      </w:r>
      <w:proofErr w:type="spellEnd"/>
      <w:r>
        <w:rPr>
          <w:rFonts w:ascii="Arial" w:eastAsia="Arial" w:hAnsi="Arial" w:cs="Arial"/>
          <w:color w:val="0E101A"/>
        </w:rPr>
        <w:t xml:space="preserve"> </w:t>
      </w:r>
      <w:proofErr w:type="spellStart"/>
      <w:r>
        <w:rPr>
          <w:rFonts w:ascii="Arial" w:eastAsia="Arial" w:hAnsi="Arial" w:cs="Arial"/>
          <w:color w:val="0E101A"/>
        </w:rPr>
        <w:t>coatings</w:t>
      </w:r>
      <w:proofErr w:type="spellEnd"/>
      <w:r>
        <w:rPr>
          <w:rFonts w:ascii="Arial" w:eastAsia="Arial" w:hAnsi="Arial" w:cs="Arial"/>
          <w:color w:val="0E101A"/>
        </w:rPr>
        <w:t xml:space="preserve">, etc., in the </w:t>
      </w:r>
      <w:proofErr w:type="spellStart"/>
      <w:r>
        <w:rPr>
          <w:rFonts w:ascii="Arial" w:eastAsia="Arial" w:hAnsi="Arial" w:cs="Arial"/>
          <w:color w:val="0E101A"/>
        </w:rPr>
        <w:t>context</w:t>
      </w:r>
      <w:proofErr w:type="spellEnd"/>
      <w:r>
        <w:rPr>
          <w:rFonts w:ascii="Arial" w:eastAsia="Arial" w:hAnsi="Arial" w:cs="Arial"/>
          <w:color w:val="0E101A"/>
        </w:rPr>
        <w:t xml:space="preserve"> </w:t>
      </w:r>
      <w:proofErr w:type="spellStart"/>
      <w:r>
        <w:rPr>
          <w:rFonts w:ascii="Arial" w:eastAsia="Arial" w:hAnsi="Arial" w:cs="Arial"/>
          <w:color w:val="0E101A"/>
        </w:rPr>
        <w:t>of</w:t>
      </w:r>
      <w:proofErr w:type="spellEnd"/>
      <w:r>
        <w:rPr>
          <w:rFonts w:ascii="Arial" w:eastAsia="Arial" w:hAnsi="Arial" w:cs="Arial"/>
          <w:color w:val="0E101A"/>
        </w:rPr>
        <w:t xml:space="preserve"> </w:t>
      </w:r>
      <w:proofErr w:type="spellStart"/>
      <w:r>
        <w:rPr>
          <w:rFonts w:ascii="Arial" w:eastAsia="Arial" w:hAnsi="Arial" w:cs="Arial"/>
          <w:color w:val="0E101A"/>
        </w:rPr>
        <w:t>specific</w:t>
      </w:r>
      <w:proofErr w:type="spellEnd"/>
      <w:r>
        <w:rPr>
          <w:rFonts w:ascii="Arial" w:eastAsia="Arial" w:hAnsi="Arial" w:cs="Arial"/>
          <w:color w:val="0E101A"/>
        </w:rPr>
        <w:t xml:space="preserve"> </w:t>
      </w:r>
      <w:proofErr w:type="spellStart"/>
      <w:r>
        <w:rPr>
          <w:rFonts w:ascii="Arial" w:eastAsia="Arial" w:hAnsi="Arial" w:cs="Arial"/>
          <w:color w:val="0E101A"/>
        </w:rPr>
        <w:t>cycles</w:t>
      </w:r>
      <w:proofErr w:type="spellEnd"/>
      <w:r>
        <w:rPr>
          <w:rFonts w:ascii="Arial" w:eastAsia="Arial" w:hAnsi="Arial" w:cs="Arial"/>
          <w:color w:val="0E101A"/>
        </w:rPr>
        <w:t xml:space="preserve"> </w:t>
      </w:r>
      <w:proofErr w:type="spellStart"/>
      <w:r>
        <w:rPr>
          <w:rFonts w:ascii="Arial" w:eastAsia="Arial" w:hAnsi="Arial" w:cs="Arial"/>
          <w:color w:val="0E101A"/>
        </w:rPr>
        <w:t>for</w:t>
      </w:r>
      <w:proofErr w:type="spellEnd"/>
      <w:r>
        <w:rPr>
          <w:rFonts w:ascii="Arial" w:eastAsia="Arial" w:hAnsi="Arial" w:cs="Arial"/>
          <w:color w:val="0E101A"/>
        </w:rPr>
        <w:t xml:space="preserve"> </w:t>
      </w:r>
      <w:proofErr w:type="spellStart"/>
      <w:r>
        <w:rPr>
          <w:rFonts w:ascii="Arial" w:eastAsia="Arial" w:hAnsi="Arial" w:cs="Arial"/>
          <w:color w:val="0E101A"/>
        </w:rPr>
        <w:t>restoration</w:t>
      </w:r>
      <w:proofErr w:type="spellEnd"/>
      <w:r>
        <w:rPr>
          <w:rFonts w:ascii="Arial" w:eastAsia="Arial" w:hAnsi="Arial" w:cs="Arial"/>
          <w:color w:val="0E101A"/>
        </w:rPr>
        <w:t xml:space="preserve">, </w:t>
      </w:r>
      <w:proofErr w:type="spellStart"/>
      <w:r>
        <w:rPr>
          <w:rFonts w:ascii="Arial" w:eastAsia="Arial" w:hAnsi="Arial" w:cs="Arial"/>
          <w:color w:val="0E101A"/>
        </w:rPr>
        <w:t>both</w:t>
      </w:r>
      <w:proofErr w:type="spellEnd"/>
      <w:r>
        <w:rPr>
          <w:rFonts w:ascii="Arial" w:eastAsia="Arial" w:hAnsi="Arial" w:cs="Arial"/>
          <w:color w:val="0E101A"/>
        </w:rPr>
        <w:t xml:space="preserve"> inside and </w:t>
      </w:r>
      <w:proofErr w:type="spellStart"/>
      <w:r>
        <w:rPr>
          <w:rFonts w:ascii="Arial" w:eastAsia="Arial" w:hAnsi="Arial" w:cs="Arial"/>
          <w:color w:val="0E101A"/>
        </w:rPr>
        <w:t>outside</w:t>
      </w:r>
      <w:proofErr w:type="spellEnd"/>
      <w:r>
        <w:rPr>
          <w:rFonts w:ascii="Arial" w:eastAsia="Arial" w:hAnsi="Arial" w:cs="Arial"/>
          <w:color w:val="0E101A"/>
        </w:rPr>
        <w:t xml:space="preserve">, </w:t>
      </w:r>
      <w:proofErr w:type="spellStart"/>
      <w:r>
        <w:rPr>
          <w:rFonts w:ascii="Arial" w:eastAsia="Arial" w:hAnsi="Arial" w:cs="Arial"/>
          <w:color w:val="0E101A"/>
        </w:rPr>
        <w:t>to</w:t>
      </w:r>
      <w:proofErr w:type="spellEnd"/>
      <w:r>
        <w:rPr>
          <w:rFonts w:ascii="Arial" w:eastAsia="Arial" w:hAnsi="Arial" w:cs="Arial"/>
          <w:color w:val="0E101A"/>
        </w:rPr>
        <w:t xml:space="preserve"> </w:t>
      </w:r>
      <w:proofErr w:type="spellStart"/>
      <w:r>
        <w:rPr>
          <w:rFonts w:ascii="Arial" w:eastAsia="Arial" w:hAnsi="Arial" w:cs="Arial"/>
          <w:color w:val="0E101A"/>
        </w:rPr>
        <w:t>be</w:t>
      </w:r>
      <w:proofErr w:type="spellEnd"/>
      <w:r>
        <w:rPr>
          <w:rFonts w:ascii="Arial" w:eastAsia="Arial" w:hAnsi="Arial" w:cs="Arial"/>
          <w:color w:val="0E101A"/>
        </w:rPr>
        <w:t xml:space="preserve"> </w:t>
      </w:r>
      <w:proofErr w:type="spellStart"/>
      <w:r>
        <w:rPr>
          <w:rFonts w:ascii="Arial" w:eastAsia="Arial" w:hAnsi="Arial" w:cs="Arial"/>
          <w:color w:val="0E101A"/>
        </w:rPr>
        <w:t>applied</w:t>
      </w:r>
      <w:proofErr w:type="spellEnd"/>
      <w:r>
        <w:rPr>
          <w:rFonts w:ascii="Arial" w:eastAsia="Arial" w:hAnsi="Arial" w:cs="Arial"/>
          <w:color w:val="0E101A"/>
        </w:rPr>
        <w:t xml:space="preserve"> </w:t>
      </w:r>
      <w:proofErr w:type="spellStart"/>
      <w:r>
        <w:rPr>
          <w:rFonts w:ascii="Arial" w:eastAsia="Arial" w:hAnsi="Arial" w:cs="Arial"/>
          <w:color w:val="0E101A"/>
        </w:rPr>
        <w:t>with</w:t>
      </w:r>
      <w:proofErr w:type="spellEnd"/>
      <w:r>
        <w:rPr>
          <w:rFonts w:ascii="Arial" w:eastAsia="Arial" w:hAnsi="Arial" w:cs="Arial"/>
          <w:color w:val="0E101A"/>
        </w:rPr>
        <w:t xml:space="preserve"> a </w:t>
      </w:r>
      <w:proofErr w:type="spellStart"/>
      <w:r>
        <w:rPr>
          <w:rFonts w:ascii="Arial" w:eastAsia="Arial" w:hAnsi="Arial" w:cs="Arial"/>
          <w:color w:val="0E101A"/>
        </w:rPr>
        <w:t>brush</w:t>
      </w:r>
      <w:proofErr w:type="spellEnd"/>
      <w:r>
        <w:rPr>
          <w:rFonts w:ascii="Arial" w:eastAsia="Arial" w:hAnsi="Arial" w:cs="Arial"/>
          <w:color w:val="0E101A"/>
        </w:rPr>
        <w:t xml:space="preserve">, roller or spray </w:t>
      </w:r>
      <w:proofErr w:type="spellStart"/>
      <w:r>
        <w:rPr>
          <w:rFonts w:ascii="Arial" w:eastAsia="Arial" w:hAnsi="Arial" w:cs="Arial"/>
          <w:color w:val="0E101A"/>
        </w:rPr>
        <w:t>to</w:t>
      </w:r>
      <w:proofErr w:type="spellEnd"/>
      <w:r>
        <w:rPr>
          <w:rFonts w:ascii="Arial" w:eastAsia="Arial" w:hAnsi="Arial" w:cs="Arial"/>
          <w:color w:val="0E101A"/>
        </w:rPr>
        <w:t xml:space="preserve"> </w:t>
      </w:r>
      <w:proofErr w:type="spellStart"/>
      <w:r>
        <w:rPr>
          <w:rFonts w:ascii="Arial" w:eastAsia="Arial" w:hAnsi="Arial" w:cs="Arial"/>
          <w:color w:val="0E101A"/>
        </w:rPr>
        <w:t>one</w:t>
      </w:r>
      <w:proofErr w:type="spellEnd"/>
      <w:r>
        <w:rPr>
          <w:rFonts w:ascii="Arial" w:eastAsia="Arial" w:hAnsi="Arial" w:cs="Arial"/>
          <w:color w:val="0E101A"/>
        </w:rPr>
        <w:t xml:space="preserve"> or more </w:t>
      </w:r>
      <w:proofErr w:type="spellStart"/>
      <w:r>
        <w:rPr>
          <w:rFonts w:ascii="Arial" w:eastAsia="Arial" w:hAnsi="Arial" w:cs="Arial"/>
          <w:color w:val="0E101A"/>
        </w:rPr>
        <w:t>coats</w:t>
      </w:r>
      <w:proofErr w:type="spellEnd"/>
      <w:r>
        <w:rPr>
          <w:rFonts w:ascii="Arial" w:eastAsia="Arial" w:hAnsi="Arial" w:cs="Arial"/>
          <w:color w:val="0E101A"/>
        </w:rPr>
        <w:t xml:space="preserve"> in the case </w:t>
      </w:r>
      <w:proofErr w:type="spellStart"/>
      <w:r>
        <w:rPr>
          <w:rFonts w:ascii="Arial" w:eastAsia="Arial" w:hAnsi="Arial" w:cs="Arial"/>
          <w:color w:val="0E101A"/>
        </w:rPr>
        <w:t>of</w:t>
      </w:r>
      <w:proofErr w:type="spellEnd"/>
      <w:r>
        <w:rPr>
          <w:rFonts w:ascii="Arial" w:eastAsia="Arial" w:hAnsi="Arial" w:cs="Arial"/>
          <w:color w:val="0E101A"/>
        </w:rPr>
        <w:t xml:space="preserve"> </w:t>
      </w:r>
      <w:proofErr w:type="spellStart"/>
      <w:r>
        <w:rPr>
          <w:rFonts w:ascii="Arial" w:eastAsia="Arial" w:hAnsi="Arial" w:cs="Arial"/>
          <w:color w:val="0E101A"/>
        </w:rPr>
        <w:t>substrates</w:t>
      </w:r>
      <w:proofErr w:type="spellEnd"/>
      <w:r>
        <w:rPr>
          <w:rFonts w:ascii="Arial" w:eastAsia="Arial" w:hAnsi="Arial" w:cs="Arial"/>
          <w:color w:val="0E101A"/>
        </w:rPr>
        <w:t xml:space="preserve"> </w:t>
      </w:r>
      <w:proofErr w:type="spellStart"/>
      <w:r>
        <w:rPr>
          <w:rFonts w:ascii="Arial" w:eastAsia="Arial" w:hAnsi="Arial" w:cs="Arial"/>
          <w:color w:val="0E101A"/>
        </w:rPr>
        <w:t>that</w:t>
      </w:r>
      <w:proofErr w:type="spellEnd"/>
      <w:r>
        <w:rPr>
          <w:rFonts w:ascii="Arial" w:eastAsia="Arial" w:hAnsi="Arial" w:cs="Arial"/>
          <w:color w:val="0E101A"/>
        </w:rPr>
        <w:t xml:space="preserve"> </w:t>
      </w:r>
      <w:proofErr w:type="spellStart"/>
      <w:r>
        <w:rPr>
          <w:rFonts w:ascii="Arial" w:eastAsia="Arial" w:hAnsi="Arial" w:cs="Arial"/>
          <w:color w:val="0E101A"/>
        </w:rPr>
        <w:t>will</w:t>
      </w:r>
      <w:proofErr w:type="spellEnd"/>
      <w:r>
        <w:rPr>
          <w:rFonts w:ascii="Arial" w:eastAsia="Arial" w:hAnsi="Arial" w:cs="Arial"/>
          <w:color w:val="0E101A"/>
        </w:rPr>
        <w:t xml:space="preserve"> </w:t>
      </w:r>
      <w:proofErr w:type="spellStart"/>
      <w:r>
        <w:rPr>
          <w:rFonts w:ascii="Arial" w:eastAsia="Arial" w:hAnsi="Arial" w:cs="Arial"/>
          <w:color w:val="0E101A"/>
        </w:rPr>
        <w:t>not</w:t>
      </w:r>
      <w:proofErr w:type="spellEnd"/>
      <w:r>
        <w:rPr>
          <w:rFonts w:ascii="Arial" w:eastAsia="Arial" w:hAnsi="Arial" w:cs="Arial"/>
          <w:color w:val="0E101A"/>
        </w:rPr>
        <w:t xml:space="preserve"> </w:t>
      </w:r>
      <w:proofErr w:type="spellStart"/>
      <w:r>
        <w:rPr>
          <w:rFonts w:ascii="Arial" w:eastAsia="Arial" w:hAnsi="Arial" w:cs="Arial"/>
          <w:color w:val="0E101A"/>
        </w:rPr>
        <w:t>remain</w:t>
      </w:r>
      <w:proofErr w:type="spellEnd"/>
      <w:r>
        <w:rPr>
          <w:rFonts w:ascii="Arial" w:eastAsia="Arial" w:hAnsi="Arial" w:cs="Arial"/>
          <w:color w:val="0E101A"/>
        </w:rPr>
        <w:t xml:space="preserve"> </w:t>
      </w:r>
      <w:proofErr w:type="spellStart"/>
      <w:r>
        <w:rPr>
          <w:rFonts w:ascii="Arial" w:eastAsia="Arial" w:hAnsi="Arial" w:cs="Arial"/>
          <w:color w:val="0E101A"/>
        </w:rPr>
        <w:t>visible</w:t>
      </w:r>
      <w:proofErr w:type="spellEnd"/>
      <w:r>
        <w:rPr>
          <w:rFonts w:ascii="Arial" w:eastAsia="Arial" w:hAnsi="Arial" w:cs="Arial"/>
          <w:color w:val="0E101A"/>
        </w:rPr>
        <w:t xml:space="preserve"> and </w:t>
      </w:r>
      <w:proofErr w:type="spellStart"/>
      <w:r>
        <w:rPr>
          <w:rFonts w:ascii="Arial" w:eastAsia="Arial" w:hAnsi="Arial" w:cs="Arial"/>
          <w:color w:val="0E101A"/>
        </w:rPr>
        <w:t>with</w:t>
      </w:r>
      <w:proofErr w:type="spellEnd"/>
      <w:r>
        <w:rPr>
          <w:rFonts w:ascii="Arial" w:eastAsia="Arial" w:hAnsi="Arial" w:cs="Arial"/>
          <w:color w:val="0E101A"/>
        </w:rPr>
        <w:t xml:space="preserve"> a single </w:t>
      </w:r>
      <w:proofErr w:type="spellStart"/>
      <w:r>
        <w:rPr>
          <w:rFonts w:ascii="Arial" w:eastAsia="Arial" w:hAnsi="Arial" w:cs="Arial"/>
          <w:color w:val="0E101A"/>
        </w:rPr>
        <w:t>coat</w:t>
      </w:r>
      <w:proofErr w:type="spellEnd"/>
      <w:r>
        <w:rPr>
          <w:rFonts w:ascii="Arial" w:eastAsia="Arial" w:hAnsi="Arial" w:cs="Arial"/>
          <w:color w:val="0E101A"/>
        </w:rPr>
        <w:t xml:space="preserve"> in the case </w:t>
      </w:r>
      <w:proofErr w:type="spellStart"/>
      <w:r>
        <w:rPr>
          <w:rFonts w:ascii="Arial" w:eastAsia="Arial" w:hAnsi="Arial" w:cs="Arial"/>
          <w:color w:val="0E101A"/>
        </w:rPr>
        <w:t>of</w:t>
      </w:r>
      <w:proofErr w:type="spellEnd"/>
      <w:r>
        <w:rPr>
          <w:rFonts w:ascii="Arial" w:eastAsia="Arial" w:hAnsi="Arial" w:cs="Arial"/>
          <w:color w:val="0E101A"/>
        </w:rPr>
        <w:t xml:space="preserve"> </w:t>
      </w:r>
      <w:proofErr w:type="spellStart"/>
      <w:r>
        <w:rPr>
          <w:rFonts w:ascii="Arial" w:eastAsia="Arial" w:hAnsi="Arial" w:cs="Arial"/>
          <w:color w:val="0E101A"/>
        </w:rPr>
        <w:t>exposed</w:t>
      </w:r>
      <w:proofErr w:type="spellEnd"/>
      <w:r>
        <w:rPr>
          <w:rFonts w:ascii="Arial" w:eastAsia="Arial" w:hAnsi="Arial" w:cs="Arial"/>
          <w:color w:val="0E101A"/>
        </w:rPr>
        <w:t xml:space="preserve"> </w:t>
      </w:r>
      <w:proofErr w:type="spellStart"/>
      <w:r>
        <w:rPr>
          <w:rFonts w:ascii="Arial" w:eastAsia="Arial" w:hAnsi="Arial" w:cs="Arial"/>
          <w:color w:val="0E101A"/>
        </w:rPr>
        <w:t>substrates</w:t>
      </w:r>
      <w:proofErr w:type="spellEnd"/>
      <w:r>
        <w:rPr>
          <w:rFonts w:ascii="Arial" w:eastAsia="Arial" w:hAnsi="Arial" w:cs="Arial"/>
          <w:color w:val="0E101A"/>
        </w:rPr>
        <w:t xml:space="preserve">, </w:t>
      </w:r>
      <w:proofErr w:type="spellStart"/>
      <w:r>
        <w:rPr>
          <w:rFonts w:ascii="Arial" w:eastAsia="Arial" w:hAnsi="Arial" w:cs="Arial"/>
          <w:color w:val="0E101A"/>
        </w:rPr>
        <w:t>with</w:t>
      </w:r>
      <w:proofErr w:type="spellEnd"/>
      <w:r>
        <w:rPr>
          <w:rFonts w:ascii="Arial" w:eastAsia="Arial" w:hAnsi="Arial" w:cs="Arial"/>
          <w:color w:val="0E101A"/>
        </w:rPr>
        <w:t xml:space="preserve"> </w:t>
      </w:r>
      <w:proofErr w:type="spellStart"/>
      <w:r>
        <w:rPr>
          <w:rFonts w:ascii="Arial" w:eastAsia="Arial" w:hAnsi="Arial" w:cs="Arial"/>
          <w:color w:val="0E101A"/>
        </w:rPr>
        <w:t>consumption</w:t>
      </w:r>
      <w:proofErr w:type="spellEnd"/>
      <w:r>
        <w:rPr>
          <w:rFonts w:ascii="Arial" w:eastAsia="Arial" w:hAnsi="Arial" w:cs="Arial"/>
          <w:color w:val="0E101A"/>
        </w:rPr>
        <w:t xml:space="preserve"> </w:t>
      </w:r>
      <w:proofErr w:type="spellStart"/>
      <w:r>
        <w:rPr>
          <w:rFonts w:ascii="Arial" w:eastAsia="Arial" w:hAnsi="Arial" w:cs="Arial"/>
          <w:color w:val="0E101A"/>
        </w:rPr>
        <w:t>of</w:t>
      </w:r>
      <w:proofErr w:type="spellEnd"/>
      <w:r>
        <w:rPr>
          <w:rFonts w:ascii="Arial" w:eastAsia="Arial" w:hAnsi="Arial" w:cs="Arial"/>
          <w:color w:val="0E101A"/>
        </w:rPr>
        <w:t xml:space="preserve"> 0,15 / 0,25 </w:t>
      </w:r>
      <w:proofErr w:type="spellStart"/>
      <w:r>
        <w:rPr>
          <w:rFonts w:ascii="Arial" w:eastAsia="Arial" w:hAnsi="Arial" w:cs="Arial"/>
          <w:color w:val="0E101A"/>
        </w:rPr>
        <w:t>liters</w:t>
      </w:r>
      <w:proofErr w:type="spellEnd"/>
      <w:r>
        <w:rPr>
          <w:rFonts w:ascii="Arial" w:eastAsia="Arial" w:hAnsi="Arial" w:cs="Arial"/>
          <w:color w:val="0E101A"/>
        </w:rPr>
        <w:t xml:space="preserve"> per </w:t>
      </w:r>
      <w:proofErr w:type="spellStart"/>
      <w:r>
        <w:rPr>
          <w:rFonts w:ascii="Arial" w:eastAsia="Arial" w:hAnsi="Arial" w:cs="Arial"/>
          <w:color w:val="0E101A"/>
        </w:rPr>
        <w:t>m²</w:t>
      </w:r>
      <w:proofErr w:type="spellEnd"/>
      <w:r>
        <w:rPr>
          <w:rFonts w:ascii="Arial" w:eastAsia="Arial" w:hAnsi="Arial" w:cs="Arial"/>
          <w:color w:val="0E101A"/>
        </w:rPr>
        <w:t xml:space="preserve"> per </w:t>
      </w:r>
      <w:proofErr w:type="spellStart"/>
      <w:r>
        <w:rPr>
          <w:rFonts w:ascii="Arial" w:eastAsia="Arial" w:hAnsi="Arial" w:cs="Arial"/>
          <w:color w:val="0E101A"/>
        </w:rPr>
        <w:t>coat</w:t>
      </w:r>
      <w:proofErr w:type="spellEnd"/>
      <w:r>
        <w:rPr>
          <w:rFonts w:ascii="Arial" w:eastAsia="Arial" w:hAnsi="Arial" w:cs="Arial"/>
          <w:color w:val="0E101A"/>
        </w:rPr>
        <w:t xml:space="preserve">, </w:t>
      </w:r>
      <w:proofErr w:type="spellStart"/>
      <w:r>
        <w:rPr>
          <w:rFonts w:ascii="Arial" w:eastAsia="Arial" w:hAnsi="Arial" w:cs="Arial"/>
          <w:color w:val="0E101A"/>
        </w:rPr>
        <w:t>such</w:t>
      </w:r>
      <w:proofErr w:type="spellEnd"/>
      <w:r>
        <w:rPr>
          <w:rFonts w:ascii="Arial" w:eastAsia="Arial" w:hAnsi="Arial" w:cs="Arial"/>
          <w:color w:val="0E101A"/>
        </w:rPr>
        <w:t xml:space="preserve"> </w:t>
      </w:r>
      <w:proofErr w:type="spellStart"/>
      <w:r>
        <w:rPr>
          <w:rFonts w:ascii="Arial" w:eastAsia="Arial" w:hAnsi="Arial" w:cs="Arial"/>
          <w:color w:val="0E101A"/>
        </w:rPr>
        <w:t>as</w:t>
      </w:r>
      <w:proofErr w:type="spellEnd"/>
      <w:r>
        <w:rPr>
          <w:rFonts w:ascii="Arial" w:eastAsia="Arial" w:hAnsi="Arial" w:cs="Arial"/>
          <w:color w:val="0E101A"/>
        </w:rPr>
        <w:t xml:space="preserve"> </w:t>
      </w:r>
      <w:r w:rsidRPr="00D02215">
        <w:rPr>
          <w:rFonts w:ascii="Arial" w:eastAsia="Arial" w:hAnsi="Arial" w:cs="Arial"/>
          <w:b/>
          <w:color w:val="0E101A"/>
        </w:rPr>
        <w:t xml:space="preserve">MAX ETIL </w:t>
      </w:r>
      <w:r w:rsidRPr="00D02215">
        <w:rPr>
          <w:rFonts w:ascii="Arial" w:eastAsia="Arial" w:hAnsi="Arial" w:cs="Arial"/>
          <w:b/>
          <w:i/>
          <w:color w:val="0E101A"/>
        </w:rPr>
        <w:t>BUFFA</w:t>
      </w:r>
      <w:r w:rsidRPr="00D02215">
        <w:rPr>
          <w:rFonts w:ascii="Arial" w:eastAsia="Arial" w:hAnsi="Arial" w:cs="Arial"/>
          <w:b/>
          <w:color w:val="0E101A"/>
        </w:rPr>
        <w:t>.</w:t>
      </w:r>
    </w:p>
    <w:p w:rsidR="00F471C0" w:rsidRPr="00F471C0" w:rsidRDefault="00F471C0" w:rsidP="00F471C0">
      <w:pPr>
        <w:tabs>
          <w:tab w:val="left" w:pos="6804"/>
        </w:tabs>
        <w:jc w:val="both"/>
        <w:rPr>
          <w:rFonts w:ascii="Arial" w:eastAsia="Arial" w:hAnsi="Arial" w:cs="Arial"/>
          <w:color w:val="0E101A"/>
          <w:sz w:val="18"/>
          <w:szCs w:val="18"/>
        </w:rPr>
      </w:pPr>
      <w:r w:rsidRPr="00F471C0">
        <w:rPr>
          <w:rFonts w:ascii="Arial" w:eastAsia="Arial" w:hAnsi="Arial" w:cs="Arial"/>
          <w:color w:val="0E101A"/>
          <w:sz w:val="18"/>
          <w:szCs w:val="18"/>
        </w:rPr>
        <w:t>.</w:t>
      </w:r>
    </w:p>
    <w:p w:rsidR="00CF3259" w:rsidRDefault="00CF3259" w:rsidP="00CF3259">
      <w:pPr>
        <w:jc w:val="center"/>
        <w:rPr>
          <w:rFonts w:ascii="Arial" w:hAnsi="Arial" w:cs="Arial"/>
          <w:b/>
        </w:rPr>
      </w:pPr>
    </w:p>
    <w:p w:rsidR="00CF3259" w:rsidRDefault="00F75F2C" w:rsidP="00CF32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DATA</w:t>
      </w:r>
    </w:p>
    <w:p w:rsidR="00F75F2C" w:rsidRPr="00D86366" w:rsidRDefault="00F75F2C" w:rsidP="00CF3259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Grigliatabella"/>
        <w:tblW w:w="0" w:type="auto"/>
        <w:tblInd w:w="232" w:type="dxa"/>
        <w:tblLook w:val="04A0"/>
      </w:tblPr>
      <w:tblGrid>
        <w:gridCol w:w="10615"/>
      </w:tblGrid>
      <w:tr w:rsidR="00C42ADE" w:rsidTr="00A26FE0">
        <w:tc>
          <w:tcPr>
            <w:tcW w:w="0" w:type="auto"/>
          </w:tcPr>
          <w:p w:rsidR="00C42ADE" w:rsidRPr="000575BB" w:rsidRDefault="00D02215" w:rsidP="000575BB">
            <w:pPr>
              <w:tabs>
                <w:tab w:val="left" w:pos="5635"/>
              </w:tabs>
              <w:ind w:left="5438" w:hanging="543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DILUITION</w:t>
            </w:r>
            <w:r w:rsidR="003B7828" w:rsidRPr="000575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556FD" w:rsidRPr="000575B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</w:t>
            </w:r>
            <w:r w:rsidR="00C675A8" w:rsidRPr="000575BB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3A3AB1" w:rsidRPr="000575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75BB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ready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</w:p>
        </w:tc>
      </w:tr>
      <w:tr w:rsidR="00C42ADE" w:rsidTr="00A26FE0">
        <w:tc>
          <w:tcPr>
            <w:tcW w:w="0" w:type="auto"/>
          </w:tcPr>
          <w:p w:rsidR="00C42ADE" w:rsidRPr="000575BB" w:rsidRDefault="00D02215" w:rsidP="007C663D">
            <w:pPr>
              <w:tabs>
                <w:tab w:val="left" w:pos="5410"/>
                <w:tab w:val="left" w:pos="5438"/>
              </w:tabs>
              <w:ind w:left="5438" w:hanging="54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COMPOSITION</w:t>
            </w:r>
            <w:r w:rsidR="006556FD" w:rsidRPr="000575BB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02215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a </w:t>
            </w:r>
            <w:proofErr w:type="spellStart"/>
            <w:r w:rsidRPr="00D02215">
              <w:rPr>
                <w:rFonts w:ascii="Arial" w:eastAsia="Arial" w:hAnsi="Arial" w:cs="Arial"/>
                <w:color w:val="0E101A"/>
                <w:sz w:val="20"/>
                <w:szCs w:val="20"/>
              </w:rPr>
              <w:t>solution</w:t>
            </w:r>
            <w:proofErr w:type="spellEnd"/>
            <w:r w:rsidRPr="00D02215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 </w:t>
            </w:r>
            <w:proofErr w:type="spellStart"/>
            <w:r w:rsidRPr="00D02215">
              <w:rPr>
                <w:rFonts w:ascii="Arial" w:eastAsia="Arial" w:hAnsi="Arial" w:cs="Arial"/>
                <w:color w:val="0E101A"/>
                <w:sz w:val="20"/>
                <w:szCs w:val="20"/>
              </w:rPr>
              <w:t>based</w:t>
            </w:r>
            <w:proofErr w:type="spellEnd"/>
            <w:r w:rsidRPr="00D02215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 on </w:t>
            </w:r>
            <w:proofErr w:type="spellStart"/>
            <w:r w:rsidRPr="00D02215">
              <w:rPr>
                <w:rFonts w:ascii="Arial" w:eastAsia="Arial" w:hAnsi="Arial" w:cs="Arial"/>
                <w:color w:val="0E101A"/>
                <w:sz w:val="20"/>
                <w:szCs w:val="20"/>
              </w:rPr>
              <w:t>modified</w:t>
            </w:r>
            <w:proofErr w:type="spellEnd"/>
            <w:r w:rsidRPr="00D02215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 </w:t>
            </w:r>
            <w:proofErr w:type="spellStart"/>
            <w:r w:rsidRPr="00D02215">
              <w:rPr>
                <w:rFonts w:ascii="Arial" w:eastAsia="Arial" w:hAnsi="Arial" w:cs="Arial"/>
                <w:color w:val="0E101A"/>
                <w:sz w:val="20"/>
                <w:szCs w:val="20"/>
              </w:rPr>
              <w:t>silicates</w:t>
            </w:r>
            <w:proofErr w:type="spellEnd"/>
          </w:p>
        </w:tc>
      </w:tr>
      <w:tr w:rsidR="00C42ADE" w:rsidTr="00A26FE0">
        <w:tc>
          <w:tcPr>
            <w:tcW w:w="0" w:type="auto"/>
          </w:tcPr>
          <w:p w:rsidR="00C42ADE" w:rsidRPr="000575BB" w:rsidRDefault="00AA4AFB" w:rsidP="003B7828">
            <w:pPr>
              <w:tabs>
                <w:tab w:val="left" w:pos="5438"/>
                <w:tab w:val="left" w:pos="6015"/>
              </w:tabs>
              <w:ind w:left="5438" w:hanging="5438"/>
              <w:rPr>
                <w:rFonts w:ascii="Arial" w:hAnsi="Arial" w:cs="Arial"/>
                <w:b/>
                <w:sz w:val="20"/>
                <w:szCs w:val="20"/>
              </w:rPr>
            </w:pPr>
            <w:r w:rsidRPr="00AA4AFB">
              <w:rPr>
                <w:rFonts w:ascii="Arial" w:eastAsia="Arial" w:hAnsi="Arial" w:cs="Arial"/>
                <w:b/>
                <w:color w:val="0E101A"/>
                <w:sz w:val="20"/>
                <w:szCs w:val="20"/>
              </w:rPr>
              <w:t>DRYING</w:t>
            </w:r>
            <w:r w:rsidR="00BD3D26" w:rsidRPr="000575BB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spellStart"/>
            <w:r w:rsidRPr="00AA4AFB">
              <w:rPr>
                <w:rFonts w:ascii="Arial" w:eastAsia="Arial" w:hAnsi="Arial" w:cs="Arial"/>
                <w:color w:val="0E101A"/>
                <w:sz w:val="20"/>
                <w:szCs w:val="20"/>
              </w:rPr>
              <w:t>about</w:t>
            </w:r>
            <w:proofErr w:type="spellEnd"/>
            <w:r w:rsidRPr="00AA4AFB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 6-8 </w:t>
            </w:r>
            <w:proofErr w:type="spellStart"/>
            <w:r w:rsidRPr="00AA4AFB">
              <w:rPr>
                <w:rFonts w:ascii="Arial" w:eastAsia="Arial" w:hAnsi="Arial" w:cs="Arial"/>
                <w:color w:val="0E101A"/>
                <w:sz w:val="20"/>
                <w:szCs w:val="20"/>
              </w:rPr>
              <w:t>hours</w:t>
            </w:r>
            <w:proofErr w:type="spellEnd"/>
          </w:p>
        </w:tc>
      </w:tr>
      <w:tr w:rsidR="00C675A8" w:rsidTr="00A26FE0">
        <w:tc>
          <w:tcPr>
            <w:tcW w:w="0" w:type="auto"/>
          </w:tcPr>
          <w:p w:rsidR="00C675A8" w:rsidRPr="001071AB" w:rsidRDefault="001071AB" w:rsidP="00017398">
            <w:pPr>
              <w:tabs>
                <w:tab w:val="left" w:pos="5438"/>
                <w:tab w:val="left" w:pos="5710"/>
              </w:tabs>
              <w:ind w:left="5438" w:hanging="5438"/>
              <w:rPr>
                <w:rFonts w:ascii="Arial" w:hAnsi="Arial" w:cs="Arial"/>
                <w:b/>
                <w:sz w:val="20"/>
                <w:szCs w:val="20"/>
              </w:rPr>
            </w:pPr>
            <w:r w:rsidRPr="001071AB">
              <w:rPr>
                <w:rFonts w:ascii="Arial" w:eastAsia="Arial" w:hAnsi="Arial" w:cs="Arial"/>
                <w:b/>
                <w:color w:val="0E101A"/>
                <w:sz w:val="20"/>
                <w:szCs w:val="20"/>
              </w:rPr>
              <w:t>YIELD</w:t>
            </w:r>
            <w:r w:rsidR="00C675A8" w:rsidRPr="001071A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A4AFB" w:rsidRPr="00AA4AFB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0,15 / 0,25 </w:t>
            </w:r>
            <w:proofErr w:type="spellStart"/>
            <w:r w:rsidR="00AA4AFB" w:rsidRPr="00AA4AFB">
              <w:rPr>
                <w:rFonts w:ascii="Arial" w:eastAsia="Arial" w:hAnsi="Arial" w:cs="Arial"/>
                <w:color w:val="0E101A"/>
                <w:sz w:val="20"/>
                <w:szCs w:val="20"/>
              </w:rPr>
              <w:t>lt</w:t>
            </w:r>
            <w:proofErr w:type="spellEnd"/>
            <w:r w:rsidR="00AA4AFB" w:rsidRPr="00AA4AFB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 per </w:t>
            </w:r>
            <w:proofErr w:type="spellStart"/>
            <w:r w:rsidR="00AA4AFB" w:rsidRPr="00AA4AFB">
              <w:rPr>
                <w:rFonts w:ascii="Arial" w:eastAsia="Arial" w:hAnsi="Arial" w:cs="Arial"/>
                <w:color w:val="0E101A"/>
                <w:sz w:val="20"/>
                <w:szCs w:val="20"/>
              </w:rPr>
              <w:t>m²</w:t>
            </w:r>
            <w:proofErr w:type="spellEnd"/>
            <w:r w:rsidR="00AA4AFB" w:rsidRPr="00AA4AFB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 per </w:t>
            </w:r>
            <w:proofErr w:type="spellStart"/>
            <w:r w:rsidR="00AA4AFB" w:rsidRPr="00AA4AFB">
              <w:rPr>
                <w:rFonts w:ascii="Arial" w:eastAsia="Arial" w:hAnsi="Arial" w:cs="Arial"/>
                <w:color w:val="0E101A"/>
                <w:sz w:val="20"/>
                <w:szCs w:val="20"/>
              </w:rPr>
              <w:t>coat</w:t>
            </w:r>
            <w:proofErr w:type="spellEnd"/>
          </w:p>
        </w:tc>
      </w:tr>
      <w:tr w:rsidR="00C42ADE" w:rsidTr="00A26FE0">
        <w:tc>
          <w:tcPr>
            <w:tcW w:w="0" w:type="auto"/>
          </w:tcPr>
          <w:p w:rsidR="00C42ADE" w:rsidRPr="000575BB" w:rsidRDefault="00AA4AFB" w:rsidP="003B7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38"/>
              </w:tabs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E101A"/>
              </w:rPr>
              <w:t>COLOR</w:t>
            </w:r>
            <w:r w:rsidR="00BD3D26" w:rsidRPr="000575BB">
              <w:rPr>
                <w:rFonts w:ascii="Arial" w:hAnsi="Arial" w:cs="Arial"/>
                <w:b/>
              </w:rPr>
              <w:tab/>
            </w:r>
            <w:proofErr w:type="spellStart"/>
            <w:r>
              <w:rPr>
                <w:rFonts w:ascii="Arial" w:eastAsia="Arial" w:hAnsi="Arial" w:cs="Arial"/>
                <w:color w:val="0E101A"/>
              </w:rPr>
              <w:t>white</w:t>
            </w:r>
            <w:proofErr w:type="spellEnd"/>
          </w:p>
        </w:tc>
      </w:tr>
      <w:tr w:rsidR="00C42ADE" w:rsidTr="00A26FE0">
        <w:tc>
          <w:tcPr>
            <w:tcW w:w="0" w:type="auto"/>
          </w:tcPr>
          <w:p w:rsidR="00C42ADE" w:rsidRPr="000575BB" w:rsidRDefault="00AA4AFB" w:rsidP="009D4E44">
            <w:pPr>
              <w:tabs>
                <w:tab w:val="left" w:pos="5438"/>
                <w:tab w:val="left" w:pos="5685"/>
              </w:tabs>
              <w:ind w:left="5438" w:hanging="5438"/>
              <w:rPr>
                <w:rFonts w:ascii="Arial" w:hAnsi="Arial" w:cs="Arial"/>
                <w:sz w:val="20"/>
                <w:szCs w:val="20"/>
              </w:rPr>
            </w:pPr>
            <w:r w:rsidRPr="00AA4AFB">
              <w:rPr>
                <w:rFonts w:ascii="Arial" w:eastAsia="Arial" w:hAnsi="Arial" w:cs="Arial"/>
                <w:b/>
                <w:color w:val="0E101A"/>
                <w:sz w:val="20"/>
                <w:szCs w:val="20"/>
              </w:rPr>
              <w:t>PACKAGING</w:t>
            </w:r>
            <w:r w:rsidR="00B33F79" w:rsidRPr="000575BB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spellStart"/>
            <w:r w:rsidR="000F7CDB" w:rsidRPr="000F7CDB">
              <w:rPr>
                <w:rFonts w:ascii="Arial" w:eastAsia="Arial" w:hAnsi="Arial" w:cs="Arial"/>
                <w:color w:val="0E101A"/>
                <w:sz w:val="20"/>
                <w:szCs w:val="20"/>
              </w:rPr>
              <w:t>boxes</w:t>
            </w:r>
            <w:proofErr w:type="spellEnd"/>
            <w:r w:rsidR="000F7CDB" w:rsidRPr="000F7CDB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 </w:t>
            </w:r>
            <w:proofErr w:type="spellStart"/>
            <w:r w:rsidR="000F7CDB" w:rsidRPr="000F7CDB">
              <w:rPr>
                <w:rFonts w:ascii="Arial" w:eastAsia="Arial" w:hAnsi="Arial" w:cs="Arial"/>
                <w:color w:val="0E101A"/>
                <w:sz w:val="20"/>
                <w:szCs w:val="20"/>
              </w:rPr>
              <w:t>of</w:t>
            </w:r>
            <w:proofErr w:type="spellEnd"/>
            <w:r w:rsidR="000F7CDB" w:rsidRPr="000F7CDB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 </w:t>
            </w:r>
            <w:proofErr w:type="spellStart"/>
            <w:r w:rsidR="000F7CDB" w:rsidRPr="000F7CDB">
              <w:rPr>
                <w:rFonts w:ascii="Arial" w:eastAsia="Arial" w:hAnsi="Arial" w:cs="Arial"/>
                <w:color w:val="0E101A"/>
                <w:sz w:val="20"/>
                <w:szCs w:val="20"/>
              </w:rPr>
              <w:t>lt</w:t>
            </w:r>
            <w:proofErr w:type="spellEnd"/>
            <w:r w:rsidR="000F7CDB" w:rsidRPr="000F7CDB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 1x12 or </w:t>
            </w:r>
            <w:proofErr w:type="spellStart"/>
            <w:r w:rsidR="000F7CDB" w:rsidRPr="000F7CDB">
              <w:rPr>
                <w:rFonts w:ascii="Arial" w:eastAsia="Arial" w:hAnsi="Arial" w:cs="Arial"/>
                <w:color w:val="0E101A"/>
                <w:sz w:val="20"/>
                <w:szCs w:val="20"/>
              </w:rPr>
              <w:t>lt</w:t>
            </w:r>
            <w:proofErr w:type="spellEnd"/>
            <w:r w:rsidR="000F7CDB" w:rsidRPr="000F7CDB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 5x4, </w:t>
            </w:r>
            <w:proofErr w:type="spellStart"/>
            <w:r w:rsidR="000F7CDB" w:rsidRPr="000F7CDB">
              <w:rPr>
                <w:rFonts w:ascii="Arial" w:eastAsia="Arial" w:hAnsi="Arial" w:cs="Arial"/>
                <w:color w:val="0E101A"/>
                <w:sz w:val="20"/>
                <w:szCs w:val="20"/>
              </w:rPr>
              <w:t>tanks</w:t>
            </w:r>
            <w:proofErr w:type="spellEnd"/>
            <w:r w:rsidR="000F7CDB" w:rsidRPr="000F7CDB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 </w:t>
            </w:r>
            <w:proofErr w:type="spellStart"/>
            <w:r w:rsidR="000F7CDB" w:rsidRPr="000F7CDB">
              <w:rPr>
                <w:rFonts w:ascii="Arial" w:eastAsia="Arial" w:hAnsi="Arial" w:cs="Arial"/>
                <w:color w:val="0E101A"/>
                <w:sz w:val="20"/>
                <w:szCs w:val="20"/>
              </w:rPr>
              <w:t>of</w:t>
            </w:r>
            <w:proofErr w:type="spellEnd"/>
            <w:r w:rsidR="000F7CDB" w:rsidRPr="000F7CDB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 25 </w:t>
            </w:r>
            <w:proofErr w:type="spellStart"/>
            <w:r w:rsidR="000F7CDB" w:rsidRPr="000F7CDB">
              <w:rPr>
                <w:rFonts w:ascii="Arial" w:eastAsia="Arial" w:hAnsi="Arial" w:cs="Arial"/>
                <w:color w:val="0E101A"/>
                <w:sz w:val="20"/>
                <w:szCs w:val="20"/>
              </w:rPr>
              <w:t>lt</w:t>
            </w:r>
            <w:proofErr w:type="spellEnd"/>
          </w:p>
        </w:tc>
      </w:tr>
      <w:tr w:rsidR="00C42ADE" w:rsidTr="003B7828">
        <w:trPr>
          <w:trHeight w:val="77"/>
        </w:trPr>
        <w:tc>
          <w:tcPr>
            <w:tcW w:w="0" w:type="auto"/>
          </w:tcPr>
          <w:p w:rsidR="00C66723" w:rsidRPr="000575BB" w:rsidRDefault="000F7CDB" w:rsidP="00C66723">
            <w:pPr>
              <w:tabs>
                <w:tab w:val="center" w:pos="5199"/>
                <w:tab w:val="left" w:pos="5438"/>
              </w:tabs>
              <w:ind w:left="5438" w:hanging="5438"/>
              <w:rPr>
                <w:rFonts w:ascii="Arial" w:eastAsia="Arial" w:hAnsi="Arial" w:cs="Arial"/>
                <w:color w:val="0E101A"/>
                <w:sz w:val="20"/>
                <w:szCs w:val="20"/>
              </w:rPr>
            </w:pPr>
            <w:r w:rsidRPr="000F7CDB">
              <w:rPr>
                <w:rFonts w:ascii="Arial" w:eastAsia="Arial" w:hAnsi="Arial" w:cs="Arial"/>
                <w:b/>
                <w:color w:val="0E101A"/>
                <w:sz w:val="20"/>
                <w:szCs w:val="20"/>
              </w:rPr>
              <w:t>STORAGE</w:t>
            </w:r>
            <w:r w:rsidR="00B33F79" w:rsidRPr="000575B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B33F79" w:rsidRPr="000575BB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spellStart"/>
            <w:r w:rsidR="006147AD" w:rsidRPr="006147AD">
              <w:rPr>
                <w:rFonts w:ascii="Arial" w:eastAsia="Arial" w:hAnsi="Arial" w:cs="Arial"/>
                <w:color w:val="0E101A"/>
                <w:sz w:val="20"/>
                <w:szCs w:val="20"/>
              </w:rPr>
              <w:t>semi-fluid</w:t>
            </w:r>
            <w:proofErr w:type="spellEnd"/>
          </w:p>
        </w:tc>
      </w:tr>
      <w:tr w:rsidR="00C66723" w:rsidTr="003B7828">
        <w:trPr>
          <w:trHeight w:val="77"/>
        </w:trPr>
        <w:tc>
          <w:tcPr>
            <w:tcW w:w="0" w:type="auto"/>
          </w:tcPr>
          <w:p w:rsidR="00C66723" w:rsidRPr="000575BB" w:rsidRDefault="006147AD" w:rsidP="006147AD">
            <w:pPr>
              <w:tabs>
                <w:tab w:val="left" w:pos="5685"/>
              </w:tabs>
              <w:ind w:left="5438" w:hanging="5438"/>
              <w:rPr>
                <w:rFonts w:ascii="Arial" w:eastAsia="Arial" w:hAnsi="Arial" w:cs="Arial"/>
                <w:b/>
                <w:color w:val="0E101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E101A"/>
                <w:sz w:val="20"/>
                <w:szCs w:val="20"/>
              </w:rPr>
              <w:t>PH</w:t>
            </w:r>
            <w:r>
              <w:rPr>
                <w:rFonts w:ascii="Arial" w:eastAsia="Arial" w:hAnsi="Arial" w:cs="Arial"/>
                <w:b/>
                <w:color w:val="0E101A"/>
                <w:sz w:val="20"/>
                <w:szCs w:val="20"/>
              </w:rPr>
              <w:tab/>
            </w:r>
            <w:r w:rsidRPr="006147AD">
              <w:rPr>
                <w:rFonts w:ascii="Arial" w:eastAsia="Arial" w:hAnsi="Arial" w:cs="Arial"/>
                <w:color w:val="0E101A"/>
                <w:sz w:val="20"/>
                <w:szCs w:val="20"/>
              </w:rPr>
              <w:t>11,50</w:t>
            </w:r>
          </w:p>
        </w:tc>
      </w:tr>
      <w:tr w:rsidR="00C66723" w:rsidTr="003B7828">
        <w:trPr>
          <w:trHeight w:val="77"/>
        </w:trPr>
        <w:tc>
          <w:tcPr>
            <w:tcW w:w="0" w:type="auto"/>
          </w:tcPr>
          <w:p w:rsidR="00C66723" w:rsidRPr="000575BB" w:rsidRDefault="006147AD" w:rsidP="00C66723">
            <w:pPr>
              <w:tabs>
                <w:tab w:val="left" w:pos="5624"/>
              </w:tabs>
              <w:ind w:left="5438" w:hanging="5438"/>
              <w:rPr>
                <w:rFonts w:ascii="Arial" w:eastAsia="Arial" w:hAnsi="Arial" w:cs="Arial"/>
                <w:b/>
                <w:color w:val="0E101A"/>
                <w:sz w:val="20"/>
                <w:szCs w:val="20"/>
              </w:rPr>
            </w:pPr>
            <w:r w:rsidRPr="006147AD">
              <w:rPr>
                <w:rFonts w:ascii="Arial" w:eastAsia="Arial" w:hAnsi="Arial" w:cs="Arial"/>
                <w:b/>
                <w:color w:val="0E101A"/>
                <w:sz w:val="20"/>
                <w:szCs w:val="20"/>
              </w:rPr>
              <w:t>POT LIFE</w:t>
            </w:r>
            <w:r w:rsidR="00C66723" w:rsidRPr="000575BB">
              <w:rPr>
                <w:rFonts w:ascii="Arial" w:eastAsia="Arial" w:hAnsi="Arial" w:cs="Arial"/>
                <w:b/>
                <w:color w:val="0E101A"/>
                <w:sz w:val="20"/>
                <w:szCs w:val="20"/>
              </w:rPr>
              <w:tab/>
            </w:r>
            <w:r w:rsidRPr="006147AD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30 - 40 </w:t>
            </w:r>
            <w:proofErr w:type="spellStart"/>
            <w:r w:rsidRPr="006147AD">
              <w:rPr>
                <w:rFonts w:ascii="Arial" w:eastAsia="Arial" w:hAnsi="Arial" w:cs="Arial"/>
                <w:color w:val="0E101A"/>
                <w:sz w:val="20"/>
                <w:szCs w:val="20"/>
              </w:rPr>
              <w:t>minutes</w:t>
            </w:r>
            <w:proofErr w:type="spellEnd"/>
          </w:p>
        </w:tc>
      </w:tr>
      <w:tr w:rsidR="00C66723" w:rsidTr="003B7828">
        <w:trPr>
          <w:trHeight w:val="77"/>
        </w:trPr>
        <w:tc>
          <w:tcPr>
            <w:tcW w:w="0" w:type="auto"/>
          </w:tcPr>
          <w:p w:rsidR="00C66723" w:rsidRPr="000575BB" w:rsidRDefault="00021CCA" w:rsidP="00C66723">
            <w:pPr>
              <w:tabs>
                <w:tab w:val="left" w:pos="5746"/>
              </w:tabs>
              <w:ind w:left="5438" w:hanging="5438"/>
              <w:rPr>
                <w:rFonts w:ascii="Arial" w:eastAsia="Arial" w:hAnsi="Arial" w:cs="Arial"/>
                <w:b/>
                <w:color w:val="0E101A"/>
                <w:sz w:val="20"/>
                <w:szCs w:val="20"/>
              </w:rPr>
            </w:pPr>
            <w:r w:rsidRPr="00021CCA">
              <w:rPr>
                <w:rFonts w:ascii="Arial" w:eastAsia="Arial" w:hAnsi="Arial" w:cs="Arial"/>
                <w:b/>
                <w:color w:val="0E101A"/>
                <w:sz w:val="20"/>
                <w:szCs w:val="20"/>
              </w:rPr>
              <w:t>TRANSITABLE</w:t>
            </w:r>
            <w:r w:rsidR="00C66723" w:rsidRPr="000575BB">
              <w:rPr>
                <w:rFonts w:ascii="Arial" w:eastAsia="Arial" w:hAnsi="Arial" w:cs="Arial"/>
                <w:b/>
                <w:color w:val="0E101A"/>
                <w:sz w:val="20"/>
                <w:szCs w:val="20"/>
              </w:rPr>
              <w:tab/>
            </w:r>
            <w:r w:rsidRPr="00021CCA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10 </w:t>
            </w:r>
            <w:proofErr w:type="spellStart"/>
            <w:r w:rsidRPr="00021CCA">
              <w:rPr>
                <w:rFonts w:ascii="Arial" w:eastAsia="Arial" w:hAnsi="Arial" w:cs="Arial"/>
                <w:color w:val="0E101A"/>
                <w:sz w:val="20"/>
                <w:szCs w:val="20"/>
              </w:rPr>
              <w:t>hours</w:t>
            </w:r>
            <w:proofErr w:type="spellEnd"/>
          </w:p>
        </w:tc>
      </w:tr>
      <w:tr w:rsidR="00C66723" w:rsidTr="003B7828">
        <w:trPr>
          <w:trHeight w:val="77"/>
        </w:trPr>
        <w:tc>
          <w:tcPr>
            <w:tcW w:w="0" w:type="auto"/>
          </w:tcPr>
          <w:p w:rsidR="00C66723" w:rsidRPr="000575BB" w:rsidRDefault="00021CCA" w:rsidP="00C66723">
            <w:pPr>
              <w:tabs>
                <w:tab w:val="left" w:pos="5692"/>
              </w:tabs>
              <w:ind w:left="5438" w:hanging="5438"/>
              <w:rPr>
                <w:rFonts w:ascii="Arial" w:eastAsia="Arial" w:hAnsi="Arial" w:cs="Arial"/>
                <w:b/>
                <w:color w:val="0E101A"/>
                <w:sz w:val="20"/>
                <w:szCs w:val="20"/>
              </w:rPr>
            </w:pPr>
            <w:r w:rsidRPr="00021CCA">
              <w:rPr>
                <w:rFonts w:ascii="Arial" w:eastAsia="Arial" w:hAnsi="Arial" w:cs="Arial"/>
                <w:b/>
                <w:color w:val="0E101A"/>
                <w:sz w:val="20"/>
                <w:szCs w:val="20"/>
              </w:rPr>
              <w:t>HARDENING</w:t>
            </w:r>
            <w:r w:rsidR="00C66723" w:rsidRPr="000575BB">
              <w:rPr>
                <w:rFonts w:ascii="Arial" w:eastAsia="Arial" w:hAnsi="Arial" w:cs="Arial"/>
                <w:b/>
                <w:color w:val="0E101A"/>
                <w:sz w:val="20"/>
                <w:szCs w:val="20"/>
              </w:rPr>
              <w:tab/>
            </w:r>
            <w:r w:rsidRPr="00021CCA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14 </w:t>
            </w:r>
            <w:proofErr w:type="spellStart"/>
            <w:r w:rsidRPr="00021CCA">
              <w:rPr>
                <w:rFonts w:ascii="Arial" w:eastAsia="Arial" w:hAnsi="Arial" w:cs="Arial"/>
                <w:color w:val="0E101A"/>
                <w:sz w:val="20"/>
                <w:szCs w:val="20"/>
              </w:rPr>
              <w:t>days</w:t>
            </w:r>
            <w:proofErr w:type="spellEnd"/>
          </w:p>
        </w:tc>
      </w:tr>
      <w:tr w:rsidR="00CF768B" w:rsidTr="00021CCA">
        <w:trPr>
          <w:trHeight w:val="319"/>
        </w:trPr>
        <w:tc>
          <w:tcPr>
            <w:tcW w:w="0" w:type="auto"/>
          </w:tcPr>
          <w:p w:rsidR="00021CCA" w:rsidRDefault="00021CCA" w:rsidP="00021CCA">
            <w:pPr>
              <w:tabs>
                <w:tab w:val="left" w:pos="5438"/>
              </w:tabs>
              <w:ind w:left="0"/>
              <w:jc w:val="both"/>
              <w:rPr>
                <w:rFonts w:ascii="Arial" w:eastAsia="Arial" w:hAnsi="Arial" w:cs="Arial"/>
                <w:color w:val="0E101A"/>
              </w:rPr>
            </w:pPr>
            <w:r w:rsidRPr="00021CCA">
              <w:rPr>
                <w:rFonts w:ascii="Arial" w:eastAsia="Arial" w:hAnsi="Arial" w:cs="Arial"/>
                <w:b/>
                <w:color w:val="0E101A"/>
                <w:sz w:val="20"/>
                <w:szCs w:val="20"/>
              </w:rPr>
              <w:t>PACKAGING</w:t>
            </w:r>
            <w:r>
              <w:rPr>
                <w:rFonts w:ascii="Arial" w:eastAsia="Arial" w:hAnsi="Arial" w:cs="Arial"/>
                <w:b/>
                <w:color w:val="0E101A"/>
                <w:sz w:val="20"/>
                <w:szCs w:val="20"/>
              </w:rPr>
              <w:tab/>
            </w:r>
            <w:r w:rsidRPr="00021CCA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5 x 4 kg </w:t>
            </w:r>
            <w:proofErr w:type="spellStart"/>
            <w:r w:rsidRPr="00021CCA">
              <w:rPr>
                <w:rFonts w:ascii="Arial" w:eastAsia="Arial" w:hAnsi="Arial" w:cs="Arial"/>
                <w:color w:val="0E101A"/>
                <w:sz w:val="20"/>
                <w:szCs w:val="20"/>
              </w:rPr>
              <w:t>boxes</w:t>
            </w:r>
            <w:proofErr w:type="spellEnd"/>
            <w:r w:rsidRPr="00021CCA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; 25 kg </w:t>
            </w:r>
            <w:proofErr w:type="spellStart"/>
            <w:r w:rsidRPr="00021CCA">
              <w:rPr>
                <w:rFonts w:ascii="Arial" w:eastAsia="Arial" w:hAnsi="Arial" w:cs="Arial"/>
                <w:color w:val="0E101A"/>
                <w:sz w:val="20"/>
                <w:szCs w:val="20"/>
              </w:rPr>
              <w:t>bags</w:t>
            </w:r>
            <w:proofErr w:type="spellEnd"/>
          </w:p>
          <w:p w:rsidR="00CF768B" w:rsidRPr="000575BB" w:rsidRDefault="00021CCA" w:rsidP="00021CCA">
            <w:pPr>
              <w:tabs>
                <w:tab w:val="left" w:pos="5485"/>
                <w:tab w:val="left" w:pos="5660"/>
                <w:tab w:val="left" w:pos="6804"/>
              </w:tabs>
              <w:ind w:left="52"/>
              <w:jc w:val="both"/>
              <w:rPr>
                <w:rFonts w:ascii="Arial" w:eastAsia="Arial" w:hAnsi="Arial" w:cs="Arial"/>
                <w:b/>
                <w:color w:val="0E101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E101A"/>
                <w:sz w:val="20"/>
                <w:szCs w:val="20"/>
              </w:rPr>
              <w:tab/>
            </w:r>
          </w:p>
        </w:tc>
      </w:tr>
      <w:tr w:rsidR="00CF768B" w:rsidTr="003B7828">
        <w:trPr>
          <w:trHeight w:val="77"/>
        </w:trPr>
        <w:tc>
          <w:tcPr>
            <w:tcW w:w="0" w:type="auto"/>
          </w:tcPr>
          <w:p w:rsidR="00CF768B" w:rsidRPr="000575BB" w:rsidRDefault="00827224" w:rsidP="00CF768B">
            <w:pPr>
              <w:tabs>
                <w:tab w:val="left" w:pos="5746"/>
              </w:tabs>
              <w:ind w:left="5438" w:hanging="5438"/>
              <w:rPr>
                <w:rFonts w:ascii="Arial" w:eastAsia="Arial" w:hAnsi="Arial" w:cs="Arial"/>
                <w:b/>
                <w:color w:val="0E101A"/>
                <w:sz w:val="20"/>
                <w:szCs w:val="20"/>
              </w:rPr>
            </w:pPr>
            <w:r w:rsidRPr="00827224">
              <w:rPr>
                <w:rFonts w:ascii="Arial" w:eastAsia="Arial" w:hAnsi="Arial" w:cs="Arial"/>
                <w:b/>
                <w:color w:val="0E101A"/>
                <w:sz w:val="20"/>
                <w:szCs w:val="20"/>
              </w:rPr>
              <w:t>YIELD</w:t>
            </w:r>
            <w:r w:rsidR="00CF768B" w:rsidRPr="000575BB">
              <w:rPr>
                <w:rFonts w:ascii="Arial" w:eastAsia="Arial" w:hAnsi="Arial" w:cs="Arial"/>
                <w:b/>
                <w:color w:val="0E101A"/>
                <w:sz w:val="20"/>
                <w:szCs w:val="20"/>
              </w:rPr>
              <w:tab/>
            </w:r>
            <w:proofErr w:type="spellStart"/>
            <w:r w:rsidRPr="00827224">
              <w:rPr>
                <w:rFonts w:ascii="Arial" w:eastAsia="Arial" w:hAnsi="Arial" w:cs="Arial"/>
                <w:color w:val="0E101A"/>
                <w:sz w:val="20"/>
                <w:szCs w:val="20"/>
              </w:rPr>
              <w:t>see</w:t>
            </w:r>
            <w:proofErr w:type="spellEnd"/>
            <w:r w:rsidRPr="00827224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 </w:t>
            </w:r>
            <w:proofErr w:type="spellStart"/>
            <w:r w:rsidRPr="00827224">
              <w:rPr>
                <w:rFonts w:ascii="Arial" w:eastAsia="Arial" w:hAnsi="Arial" w:cs="Arial"/>
                <w:color w:val="0E101A"/>
                <w:sz w:val="20"/>
                <w:szCs w:val="20"/>
              </w:rPr>
              <w:t>consumption</w:t>
            </w:r>
            <w:proofErr w:type="spellEnd"/>
            <w:r w:rsidRPr="00827224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 </w:t>
            </w:r>
            <w:proofErr w:type="spellStart"/>
            <w:r w:rsidRPr="00827224">
              <w:rPr>
                <w:rFonts w:ascii="Arial" w:eastAsia="Arial" w:hAnsi="Arial" w:cs="Arial"/>
                <w:color w:val="0E101A"/>
                <w:sz w:val="20"/>
                <w:szCs w:val="20"/>
              </w:rPr>
              <w:t>table</w:t>
            </w:r>
            <w:proofErr w:type="spellEnd"/>
          </w:p>
        </w:tc>
      </w:tr>
      <w:tr w:rsidR="00CF768B" w:rsidTr="003B7828">
        <w:trPr>
          <w:trHeight w:val="77"/>
        </w:trPr>
        <w:tc>
          <w:tcPr>
            <w:tcW w:w="0" w:type="auto"/>
          </w:tcPr>
          <w:p w:rsidR="00CF768B" w:rsidRPr="000575BB" w:rsidRDefault="00827224" w:rsidP="0046628C">
            <w:pPr>
              <w:tabs>
                <w:tab w:val="left" w:pos="5706"/>
              </w:tabs>
              <w:ind w:left="5438" w:hanging="5438"/>
              <w:rPr>
                <w:rFonts w:ascii="Arial" w:eastAsia="Arial" w:hAnsi="Arial" w:cs="Arial"/>
                <w:b/>
                <w:color w:val="0E101A"/>
                <w:sz w:val="20"/>
                <w:szCs w:val="20"/>
              </w:rPr>
            </w:pPr>
            <w:r w:rsidRPr="00827224">
              <w:rPr>
                <w:rFonts w:ascii="Arial" w:eastAsia="Arial" w:hAnsi="Arial" w:cs="Arial"/>
                <w:b/>
                <w:color w:val="0E101A"/>
                <w:sz w:val="20"/>
                <w:szCs w:val="20"/>
              </w:rPr>
              <w:t>STORAGE</w:t>
            </w:r>
            <w:r w:rsidR="0046628C" w:rsidRPr="000575BB">
              <w:rPr>
                <w:rFonts w:ascii="Arial" w:eastAsia="Arial" w:hAnsi="Arial" w:cs="Arial"/>
                <w:b/>
                <w:color w:val="0E101A"/>
                <w:sz w:val="20"/>
                <w:szCs w:val="20"/>
              </w:rPr>
              <w:tab/>
            </w:r>
            <w:r w:rsidR="00830EDB"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12 </w:t>
            </w:r>
            <w:proofErr w:type="spellStart"/>
            <w:r w:rsidR="00830EDB"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>months</w:t>
            </w:r>
            <w:proofErr w:type="spellEnd"/>
            <w:r w:rsidR="00830EDB"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, in </w:t>
            </w:r>
            <w:proofErr w:type="spellStart"/>
            <w:r w:rsidR="00830EDB"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>unopened</w:t>
            </w:r>
            <w:proofErr w:type="spellEnd"/>
            <w:r w:rsidR="00830EDB"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 </w:t>
            </w:r>
            <w:proofErr w:type="spellStart"/>
            <w:r w:rsidR="00830EDB"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>packages</w:t>
            </w:r>
            <w:proofErr w:type="spellEnd"/>
            <w:r w:rsidR="00830EDB"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 </w:t>
            </w:r>
            <w:proofErr w:type="spellStart"/>
            <w:r w:rsidR="00830EDB"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>away</w:t>
            </w:r>
            <w:proofErr w:type="spellEnd"/>
            <w:r w:rsidR="00830EDB"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 </w:t>
            </w:r>
            <w:proofErr w:type="spellStart"/>
            <w:r w:rsidR="00830EDB"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>from</w:t>
            </w:r>
            <w:proofErr w:type="spellEnd"/>
            <w:r w:rsidR="00830EDB"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 </w:t>
            </w:r>
            <w:proofErr w:type="spellStart"/>
            <w:r w:rsidR="00830EDB"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>sources</w:t>
            </w:r>
            <w:proofErr w:type="spellEnd"/>
            <w:r w:rsidR="00830EDB"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 </w:t>
            </w:r>
            <w:proofErr w:type="spellStart"/>
            <w:r w:rsidR="00830EDB"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>of</w:t>
            </w:r>
            <w:proofErr w:type="spellEnd"/>
            <w:r w:rsidR="00830EDB"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 </w:t>
            </w:r>
            <w:proofErr w:type="spellStart"/>
            <w:r w:rsidR="00830EDB"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>frost</w:t>
            </w:r>
            <w:proofErr w:type="spellEnd"/>
            <w:r w:rsidR="00830EDB"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, </w:t>
            </w:r>
            <w:proofErr w:type="spellStart"/>
            <w:r w:rsidR="00830EDB"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>heat</w:t>
            </w:r>
            <w:proofErr w:type="spellEnd"/>
            <w:r w:rsidR="00830EDB"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, and </w:t>
            </w:r>
            <w:proofErr w:type="spellStart"/>
            <w:r w:rsidR="00830EDB"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>humidity</w:t>
            </w:r>
            <w:proofErr w:type="spellEnd"/>
          </w:p>
        </w:tc>
      </w:tr>
      <w:tr w:rsidR="00830EDB" w:rsidTr="003B7828">
        <w:trPr>
          <w:trHeight w:val="77"/>
        </w:trPr>
        <w:tc>
          <w:tcPr>
            <w:tcW w:w="0" w:type="auto"/>
          </w:tcPr>
          <w:p w:rsidR="00830EDB" w:rsidRPr="00830EDB" w:rsidRDefault="00830EDB" w:rsidP="00830EDB">
            <w:pPr>
              <w:tabs>
                <w:tab w:val="left" w:pos="5655"/>
              </w:tabs>
              <w:ind w:left="5438" w:hanging="5438"/>
              <w:rPr>
                <w:rFonts w:ascii="Arial" w:eastAsia="Arial" w:hAnsi="Arial" w:cs="Arial"/>
                <w:b/>
                <w:color w:val="0E101A"/>
                <w:sz w:val="20"/>
                <w:szCs w:val="20"/>
              </w:rPr>
            </w:pPr>
            <w:r w:rsidRPr="00830EDB">
              <w:rPr>
                <w:rFonts w:ascii="Arial" w:eastAsia="Arial" w:hAnsi="Arial" w:cs="Arial"/>
                <w:b/>
                <w:color w:val="0E101A"/>
                <w:sz w:val="20"/>
                <w:szCs w:val="20"/>
              </w:rPr>
              <w:t>TOXICITY</w:t>
            </w:r>
            <w:r>
              <w:rPr>
                <w:rFonts w:ascii="Arial" w:eastAsia="Arial" w:hAnsi="Arial" w:cs="Arial"/>
                <w:b/>
                <w:color w:val="0E101A"/>
                <w:sz w:val="20"/>
                <w:szCs w:val="20"/>
              </w:rPr>
              <w:tab/>
            </w:r>
            <w:r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ventilate the </w:t>
            </w:r>
            <w:proofErr w:type="spellStart"/>
            <w:r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>rooms</w:t>
            </w:r>
            <w:proofErr w:type="spellEnd"/>
            <w:r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 </w:t>
            </w:r>
            <w:proofErr w:type="spellStart"/>
            <w:r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>where</w:t>
            </w:r>
            <w:proofErr w:type="spellEnd"/>
            <w:r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 </w:t>
            </w:r>
            <w:proofErr w:type="spellStart"/>
            <w:r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>it</w:t>
            </w:r>
            <w:proofErr w:type="spellEnd"/>
            <w:r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 </w:t>
            </w:r>
            <w:proofErr w:type="spellStart"/>
            <w:r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>is</w:t>
            </w:r>
            <w:proofErr w:type="spellEnd"/>
            <w:r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 </w:t>
            </w:r>
            <w:proofErr w:type="spellStart"/>
            <w:r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>applied</w:t>
            </w:r>
            <w:proofErr w:type="spellEnd"/>
            <w:r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. </w:t>
            </w:r>
            <w:proofErr w:type="spellStart"/>
            <w:r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>Use</w:t>
            </w:r>
            <w:proofErr w:type="spellEnd"/>
            <w:r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 </w:t>
            </w:r>
            <w:proofErr w:type="spellStart"/>
            <w:r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>protective</w:t>
            </w:r>
            <w:proofErr w:type="spellEnd"/>
            <w:r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 </w:t>
            </w:r>
            <w:proofErr w:type="spellStart"/>
            <w:r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>gloves</w:t>
            </w:r>
            <w:proofErr w:type="spellEnd"/>
            <w:r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 and </w:t>
            </w:r>
            <w:proofErr w:type="spellStart"/>
            <w:r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>goggles</w:t>
            </w:r>
            <w:proofErr w:type="spellEnd"/>
            <w:r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. </w:t>
            </w:r>
            <w:proofErr w:type="spellStart"/>
            <w:r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>If</w:t>
            </w:r>
            <w:proofErr w:type="spellEnd"/>
            <w:r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 the </w:t>
            </w:r>
            <w:proofErr w:type="spellStart"/>
            <w:r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>product</w:t>
            </w:r>
            <w:proofErr w:type="spellEnd"/>
            <w:r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 </w:t>
            </w:r>
            <w:proofErr w:type="spellStart"/>
            <w:r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>comes</w:t>
            </w:r>
            <w:proofErr w:type="spellEnd"/>
            <w:r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 </w:t>
            </w:r>
            <w:proofErr w:type="spellStart"/>
            <w:r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>into</w:t>
            </w:r>
            <w:proofErr w:type="spellEnd"/>
            <w:r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 </w:t>
            </w:r>
            <w:proofErr w:type="spellStart"/>
            <w:r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>contact</w:t>
            </w:r>
            <w:proofErr w:type="spellEnd"/>
            <w:r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 </w:t>
            </w:r>
            <w:proofErr w:type="spellStart"/>
            <w:r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>with</w:t>
            </w:r>
            <w:proofErr w:type="spellEnd"/>
            <w:r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 the </w:t>
            </w:r>
            <w:proofErr w:type="spellStart"/>
            <w:r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>skin</w:t>
            </w:r>
            <w:proofErr w:type="spellEnd"/>
            <w:r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, wash </w:t>
            </w:r>
            <w:proofErr w:type="spellStart"/>
            <w:r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>with</w:t>
            </w:r>
            <w:proofErr w:type="spellEnd"/>
            <w:r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 soap and water and </w:t>
            </w:r>
            <w:proofErr w:type="spellStart"/>
            <w:r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>rinse</w:t>
            </w:r>
            <w:proofErr w:type="spellEnd"/>
            <w:r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 xml:space="preserve"> </w:t>
            </w:r>
            <w:proofErr w:type="spellStart"/>
            <w:r w:rsidRPr="00830EDB">
              <w:rPr>
                <w:rFonts w:ascii="Arial" w:eastAsia="Arial" w:hAnsi="Arial" w:cs="Arial"/>
                <w:color w:val="0E101A"/>
                <w:sz w:val="20"/>
                <w:szCs w:val="20"/>
              </w:rPr>
              <w:t>thoroughly</w:t>
            </w:r>
            <w:proofErr w:type="spellEnd"/>
            <w:r>
              <w:rPr>
                <w:rFonts w:ascii="Arial" w:eastAsia="Arial" w:hAnsi="Arial" w:cs="Arial"/>
                <w:color w:val="0E101A"/>
              </w:rPr>
              <w:t>.</w:t>
            </w:r>
          </w:p>
        </w:tc>
      </w:tr>
    </w:tbl>
    <w:p w:rsidR="00593BAC" w:rsidRPr="00D86366" w:rsidRDefault="00593BAC" w:rsidP="00CF3259">
      <w:pPr>
        <w:tabs>
          <w:tab w:val="left" w:pos="3660"/>
        </w:tabs>
        <w:jc w:val="both"/>
        <w:rPr>
          <w:rFonts w:ascii="Arial" w:eastAsia="Arial" w:hAnsi="Arial" w:cs="Arial"/>
          <w:color w:val="0E101A"/>
          <w:sz w:val="16"/>
          <w:szCs w:val="16"/>
        </w:rPr>
      </w:pPr>
    </w:p>
    <w:p w:rsidR="00D37E90" w:rsidRPr="00D86366" w:rsidRDefault="00D37E90" w:rsidP="00707E75">
      <w:pPr>
        <w:tabs>
          <w:tab w:val="left" w:pos="6804"/>
        </w:tabs>
        <w:jc w:val="center"/>
        <w:rPr>
          <w:rFonts w:ascii="Arial" w:eastAsia="Arial" w:hAnsi="Arial" w:cs="Arial"/>
          <w:b/>
          <w:color w:val="0E101A"/>
          <w:sz w:val="16"/>
          <w:szCs w:val="16"/>
        </w:rPr>
      </w:pPr>
    </w:p>
    <w:p w:rsidR="00CF3259" w:rsidRPr="00D47E45" w:rsidRDefault="00182E81" w:rsidP="005C1CA9">
      <w:pPr>
        <w:tabs>
          <w:tab w:val="left" w:pos="5103"/>
        </w:tabs>
        <w:ind w:right="-1"/>
        <w:jc w:val="both"/>
        <w:rPr>
          <w:rFonts w:ascii="Arial" w:hAnsi="Arial" w:cs="Arial"/>
          <w:i/>
          <w:sz w:val="18"/>
          <w:szCs w:val="18"/>
        </w:rPr>
      </w:pPr>
      <w:r w:rsidRPr="00D47E45">
        <w:rPr>
          <w:rFonts w:ascii="Arial" w:hAnsi="Arial" w:cs="Arial"/>
          <w:b/>
          <w:i/>
          <w:sz w:val="18"/>
          <w:szCs w:val="18"/>
        </w:rPr>
        <w:t>ATTENT</w:t>
      </w:r>
      <w:r w:rsidR="00CF3259" w:rsidRPr="00D47E45">
        <w:rPr>
          <w:rFonts w:ascii="Arial" w:hAnsi="Arial" w:cs="Arial"/>
          <w:b/>
          <w:i/>
          <w:sz w:val="18"/>
          <w:szCs w:val="18"/>
        </w:rPr>
        <w:t>ION</w:t>
      </w:r>
    </w:p>
    <w:p w:rsidR="00C675A8" w:rsidRPr="00D47E45" w:rsidRDefault="00C675A8" w:rsidP="002E74D5">
      <w:pPr>
        <w:pStyle w:val="normal"/>
        <w:spacing w:line="276" w:lineRule="auto"/>
        <w:ind w:left="142"/>
        <w:jc w:val="both"/>
        <w:rPr>
          <w:rFonts w:ascii="Arial" w:eastAsia="Arial" w:hAnsi="Arial" w:cs="Arial"/>
          <w:sz w:val="18"/>
          <w:szCs w:val="18"/>
        </w:rPr>
      </w:pPr>
      <w:r w:rsidRPr="00D47E45">
        <w:rPr>
          <w:rFonts w:ascii="Arial" w:eastAsia="Arial" w:hAnsi="Arial" w:cs="Arial"/>
          <w:i/>
          <w:sz w:val="18"/>
          <w:szCs w:val="18"/>
        </w:rPr>
        <w:t xml:space="preserve">The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above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information,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prescriptions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, and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indications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result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from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our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best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technical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and applicative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knowledge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;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nevertheless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,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they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are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considered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purely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indicative.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Therefore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,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it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is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the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responsibility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of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the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user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to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verify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,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assuming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full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responsibility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, the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compatibility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of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the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products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with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the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intended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use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,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as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we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can't intervene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directly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on the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conditions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of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the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construction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sites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and on the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methods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of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carrying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out the work. In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this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regard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, a preventive test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is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recommended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to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verify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the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product's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suitability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for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its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intended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use</w:t>
      </w:r>
      <w:proofErr w:type="spellEnd"/>
      <w:r w:rsidRPr="00D47E45">
        <w:rPr>
          <w:rFonts w:ascii="Arial" w:eastAsia="Arial" w:hAnsi="Arial" w:cs="Arial"/>
          <w:sz w:val="18"/>
          <w:szCs w:val="18"/>
        </w:rPr>
        <w:t>.</w:t>
      </w:r>
    </w:p>
    <w:p w:rsidR="009135EF" w:rsidRPr="009135EF" w:rsidRDefault="00182E81" w:rsidP="005C1CA9">
      <w:pPr>
        <w:pStyle w:val="Corpodeltesto"/>
        <w:ind w:right="-1"/>
      </w:pPr>
      <w:r>
        <w:rPr>
          <w:rFonts w:eastAsia="Arial"/>
        </w:rPr>
        <w:t>.</w:t>
      </w:r>
    </w:p>
    <w:p w:rsidR="004B3F5A" w:rsidRPr="009135EF" w:rsidRDefault="004B3F5A" w:rsidP="003A7B3F">
      <w:pPr>
        <w:ind w:left="0"/>
      </w:pPr>
    </w:p>
    <w:sectPr w:rsidR="004B3F5A" w:rsidRPr="009135EF" w:rsidSect="00115824">
      <w:type w:val="continuous"/>
      <w:pgSz w:w="11906" w:h="16838"/>
      <w:pgMar w:top="141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023A4"/>
    <w:multiLevelType w:val="multilevel"/>
    <w:tmpl w:val="F66046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9C56C23"/>
    <w:multiLevelType w:val="hybridMultilevel"/>
    <w:tmpl w:val="9EE670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E1528F"/>
    <w:multiLevelType w:val="multilevel"/>
    <w:tmpl w:val="1EF4E8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5E5305C"/>
    <w:multiLevelType w:val="multilevel"/>
    <w:tmpl w:val="F4AC06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AA14B9B"/>
    <w:multiLevelType w:val="multilevel"/>
    <w:tmpl w:val="613C91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433415E"/>
    <w:multiLevelType w:val="multilevel"/>
    <w:tmpl w:val="EA5EB7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94F5B39"/>
    <w:multiLevelType w:val="hybridMultilevel"/>
    <w:tmpl w:val="54DCF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22C30"/>
    <w:multiLevelType w:val="multilevel"/>
    <w:tmpl w:val="C8F856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779841CD"/>
    <w:multiLevelType w:val="multilevel"/>
    <w:tmpl w:val="308000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283"/>
  <w:characterSpacingControl w:val="doNotCompress"/>
  <w:compat/>
  <w:rsids>
    <w:rsidRoot w:val="009135EF"/>
    <w:rsid w:val="00017398"/>
    <w:rsid w:val="00021CCA"/>
    <w:rsid w:val="00034CC1"/>
    <w:rsid w:val="000540E5"/>
    <w:rsid w:val="000575BB"/>
    <w:rsid w:val="0006099F"/>
    <w:rsid w:val="00072798"/>
    <w:rsid w:val="0009091E"/>
    <w:rsid w:val="000A2D55"/>
    <w:rsid w:val="000F1E93"/>
    <w:rsid w:val="000F7CDB"/>
    <w:rsid w:val="001071AB"/>
    <w:rsid w:val="00115824"/>
    <w:rsid w:val="00123BB6"/>
    <w:rsid w:val="00136462"/>
    <w:rsid w:val="00137C6F"/>
    <w:rsid w:val="00151E54"/>
    <w:rsid w:val="00160986"/>
    <w:rsid w:val="00182E81"/>
    <w:rsid w:val="00193EB2"/>
    <w:rsid w:val="00195012"/>
    <w:rsid w:val="0019796D"/>
    <w:rsid w:val="001C4E25"/>
    <w:rsid w:val="002337DB"/>
    <w:rsid w:val="0023663C"/>
    <w:rsid w:val="00247EA7"/>
    <w:rsid w:val="0026483F"/>
    <w:rsid w:val="00277634"/>
    <w:rsid w:val="00277D40"/>
    <w:rsid w:val="0029529F"/>
    <w:rsid w:val="002A606A"/>
    <w:rsid w:val="002E74D5"/>
    <w:rsid w:val="00301CD4"/>
    <w:rsid w:val="00323628"/>
    <w:rsid w:val="00393645"/>
    <w:rsid w:val="003A3AB1"/>
    <w:rsid w:val="003A7B3F"/>
    <w:rsid w:val="003B7828"/>
    <w:rsid w:val="00404471"/>
    <w:rsid w:val="00405FDB"/>
    <w:rsid w:val="00421608"/>
    <w:rsid w:val="004408B2"/>
    <w:rsid w:val="0046628C"/>
    <w:rsid w:val="0047163C"/>
    <w:rsid w:val="00480DF5"/>
    <w:rsid w:val="004908EF"/>
    <w:rsid w:val="004A18F0"/>
    <w:rsid w:val="004B3F5A"/>
    <w:rsid w:val="004C2C45"/>
    <w:rsid w:val="004D1C68"/>
    <w:rsid w:val="004D2572"/>
    <w:rsid w:val="004D3E3C"/>
    <w:rsid w:val="004F0E0D"/>
    <w:rsid w:val="00516CB1"/>
    <w:rsid w:val="00517337"/>
    <w:rsid w:val="00564A40"/>
    <w:rsid w:val="00567A6C"/>
    <w:rsid w:val="00567AB5"/>
    <w:rsid w:val="00571E4C"/>
    <w:rsid w:val="00574349"/>
    <w:rsid w:val="00593BAC"/>
    <w:rsid w:val="005B21C4"/>
    <w:rsid w:val="005C113C"/>
    <w:rsid w:val="005C1CA9"/>
    <w:rsid w:val="005C261D"/>
    <w:rsid w:val="005C6242"/>
    <w:rsid w:val="005D48B3"/>
    <w:rsid w:val="005D4B45"/>
    <w:rsid w:val="006147AD"/>
    <w:rsid w:val="00623A10"/>
    <w:rsid w:val="0063519C"/>
    <w:rsid w:val="006556FD"/>
    <w:rsid w:val="006715A5"/>
    <w:rsid w:val="00690F22"/>
    <w:rsid w:val="006D6912"/>
    <w:rsid w:val="006D75FF"/>
    <w:rsid w:val="00707E75"/>
    <w:rsid w:val="00767671"/>
    <w:rsid w:val="00767B15"/>
    <w:rsid w:val="00771ECF"/>
    <w:rsid w:val="00776312"/>
    <w:rsid w:val="007C663D"/>
    <w:rsid w:val="007D23AB"/>
    <w:rsid w:val="007D36DC"/>
    <w:rsid w:val="00801246"/>
    <w:rsid w:val="0081453B"/>
    <w:rsid w:val="00827224"/>
    <w:rsid w:val="00830EDB"/>
    <w:rsid w:val="008344F6"/>
    <w:rsid w:val="008362C0"/>
    <w:rsid w:val="008C63E5"/>
    <w:rsid w:val="008C7A7F"/>
    <w:rsid w:val="008D31C8"/>
    <w:rsid w:val="00901860"/>
    <w:rsid w:val="00902C86"/>
    <w:rsid w:val="009135EF"/>
    <w:rsid w:val="009255C1"/>
    <w:rsid w:val="009308A8"/>
    <w:rsid w:val="00940C3D"/>
    <w:rsid w:val="0094416D"/>
    <w:rsid w:val="00975CB3"/>
    <w:rsid w:val="009806EA"/>
    <w:rsid w:val="00990CDB"/>
    <w:rsid w:val="00997540"/>
    <w:rsid w:val="009A1666"/>
    <w:rsid w:val="009D4E44"/>
    <w:rsid w:val="009F004A"/>
    <w:rsid w:val="00A00D7A"/>
    <w:rsid w:val="00A24C5F"/>
    <w:rsid w:val="00A26FE0"/>
    <w:rsid w:val="00A42032"/>
    <w:rsid w:val="00A52D63"/>
    <w:rsid w:val="00AA4AFB"/>
    <w:rsid w:val="00AA7A0D"/>
    <w:rsid w:val="00AB7493"/>
    <w:rsid w:val="00B01E9F"/>
    <w:rsid w:val="00B020F4"/>
    <w:rsid w:val="00B33F79"/>
    <w:rsid w:val="00B35817"/>
    <w:rsid w:val="00B4608F"/>
    <w:rsid w:val="00B5295E"/>
    <w:rsid w:val="00B56FA2"/>
    <w:rsid w:val="00B761FB"/>
    <w:rsid w:val="00B77317"/>
    <w:rsid w:val="00B83F86"/>
    <w:rsid w:val="00BB3073"/>
    <w:rsid w:val="00BD3D26"/>
    <w:rsid w:val="00BE4AB0"/>
    <w:rsid w:val="00C25375"/>
    <w:rsid w:val="00C34247"/>
    <w:rsid w:val="00C40442"/>
    <w:rsid w:val="00C42ADE"/>
    <w:rsid w:val="00C66723"/>
    <w:rsid w:val="00C675A8"/>
    <w:rsid w:val="00C866B3"/>
    <w:rsid w:val="00CD3984"/>
    <w:rsid w:val="00CF3259"/>
    <w:rsid w:val="00CF768B"/>
    <w:rsid w:val="00D02215"/>
    <w:rsid w:val="00D30B28"/>
    <w:rsid w:val="00D37E90"/>
    <w:rsid w:val="00D427BC"/>
    <w:rsid w:val="00D47E45"/>
    <w:rsid w:val="00D54CB9"/>
    <w:rsid w:val="00D70BEE"/>
    <w:rsid w:val="00D8039D"/>
    <w:rsid w:val="00D86366"/>
    <w:rsid w:val="00DC3CD4"/>
    <w:rsid w:val="00E300C1"/>
    <w:rsid w:val="00E32D95"/>
    <w:rsid w:val="00E45B8C"/>
    <w:rsid w:val="00E6174C"/>
    <w:rsid w:val="00E76E3A"/>
    <w:rsid w:val="00E97B22"/>
    <w:rsid w:val="00ED11DE"/>
    <w:rsid w:val="00F002EF"/>
    <w:rsid w:val="00F0143E"/>
    <w:rsid w:val="00F30C0C"/>
    <w:rsid w:val="00F33342"/>
    <w:rsid w:val="00F45B29"/>
    <w:rsid w:val="00F471C0"/>
    <w:rsid w:val="00F55121"/>
    <w:rsid w:val="00F75F2C"/>
    <w:rsid w:val="00F77434"/>
    <w:rsid w:val="00F80E6F"/>
    <w:rsid w:val="00F8731E"/>
    <w:rsid w:val="00FA480F"/>
    <w:rsid w:val="00FB1F03"/>
    <w:rsid w:val="00FD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"/>
        <w:ind w:left="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20F4"/>
  </w:style>
  <w:style w:type="paragraph" w:styleId="Titolo1">
    <w:name w:val="heading 1"/>
    <w:basedOn w:val="Normale"/>
    <w:next w:val="Normale"/>
    <w:link w:val="Titolo1Carattere"/>
    <w:uiPriority w:val="9"/>
    <w:qFormat/>
    <w:rsid w:val="000A2D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135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9135EF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135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135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35EF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35EF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2D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">
    <w:name w:val="Body Text"/>
    <w:basedOn w:val="Normale"/>
    <w:link w:val="CorpodeltestoCarattere"/>
    <w:rsid w:val="00CF3259"/>
    <w:pPr>
      <w:tabs>
        <w:tab w:val="left" w:pos="5103"/>
      </w:tabs>
      <w:spacing w:before="0"/>
      <w:ind w:left="0" w:right="-247"/>
      <w:jc w:val="both"/>
    </w:pPr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CF3259"/>
    <w:rPr>
      <w:rFonts w:ascii="Arial" w:eastAsia="Times New Roman" w:hAnsi="Arial" w:cs="Arial"/>
      <w:i/>
      <w:i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9796D"/>
    <w:pPr>
      <w:ind w:left="720"/>
      <w:contextualSpacing/>
    </w:pPr>
  </w:style>
  <w:style w:type="table" w:styleId="Grigliatabella">
    <w:name w:val="Table Grid"/>
    <w:basedOn w:val="Tabellanormale"/>
    <w:uiPriority w:val="59"/>
    <w:rsid w:val="00C42ADE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CD3984"/>
    <w:pPr>
      <w:spacing w:before="0"/>
      <w:ind w:left="0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20E307B2A2747A3F4AB480AE53881" ma:contentTypeVersion="18" ma:contentTypeDescription="Create a new document." ma:contentTypeScope="" ma:versionID="edfcf44a83c74beeea7460f8c7edbd31">
  <xsd:schema xmlns:xsd="http://www.w3.org/2001/XMLSchema" xmlns:xs="http://www.w3.org/2001/XMLSchema" xmlns:p="http://schemas.microsoft.com/office/2006/metadata/properties" xmlns:ns2="e9f0691c-2910-4937-afea-dbe86ed1770c" xmlns:ns3="6e5f3ae4-ed92-42ef-a0e2-be68bbda9be6" targetNamespace="http://schemas.microsoft.com/office/2006/metadata/properties" ma:root="true" ma:fieldsID="7decd7d68158f019fbdcad3defcb92bd" ns2:_="" ns3:_="">
    <xsd:import namespace="e9f0691c-2910-4937-afea-dbe86ed1770c"/>
    <xsd:import namespace="6e5f3ae4-ed92-42ef-a0e2-be68bbda9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0691c-2910-4937-afea-dbe86ed177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f0d7fa-36c7-47cd-ab4e-564140af89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f3ae4-ed92-42ef-a0e2-be68bbda9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d90d47-2359-4141-9a72-223fd3c4b6cb}" ma:internalName="TaxCatchAll" ma:showField="CatchAllData" ma:web="6e5f3ae4-ed92-42ef-a0e2-be68bbda9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5f3ae4-ed92-42ef-a0e2-be68bbda9be6" xsi:nil="true"/>
    <lcf76f155ced4ddcb4097134ff3c332f xmlns="e9f0691c-2910-4937-afea-dbe86ed177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5B1FC2-C1FC-449D-95DB-8FCA93767A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71E4E2-3EF1-429E-984C-EB095A1111B0}"/>
</file>

<file path=customXml/itemProps3.xml><?xml version="1.0" encoding="utf-8"?>
<ds:datastoreItem xmlns:ds="http://schemas.openxmlformats.org/officeDocument/2006/customXml" ds:itemID="{B399A980-51A2-4B7A-8DFB-3A46A473B468}"/>
</file>

<file path=customXml/itemProps4.xml><?xml version="1.0" encoding="utf-8"?>
<ds:datastoreItem xmlns:ds="http://schemas.openxmlformats.org/officeDocument/2006/customXml" ds:itemID="{C235E3C7-963D-44BC-8306-8340CC9A44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 Desk</dc:creator>
  <cp:lastModifiedBy>Help Desk</cp:lastModifiedBy>
  <cp:revision>138</cp:revision>
  <dcterms:created xsi:type="dcterms:W3CDTF">2021-11-05T07:07:00Z</dcterms:created>
  <dcterms:modified xsi:type="dcterms:W3CDTF">2021-11-17T10:36:00Z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0x0101004BB20E307B2A2747A3F4AB480AE53881</vt:lpwstr>
  </property>
</Properties>
</file>